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2A2A9" w14:textId="46AC71F9" w:rsidR="000A4053" w:rsidRPr="00C32679" w:rsidRDefault="00A97FC5" w:rsidP="000B1C09">
      <w:pPr>
        <w:pStyle w:val="Heading3"/>
        <w:rPr>
          <w:rtl/>
        </w:rPr>
      </w:pPr>
      <w:bookmarkStart w:id="0" w:name="_GoBack"/>
      <w:bookmarkEnd w:id="0"/>
      <w:r w:rsidRPr="00C32679">
        <w:rPr>
          <w:rFonts w:hint="cs"/>
          <w:rtl/>
        </w:rPr>
        <w:t>ملخص</w:t>
      </w:r>
    </w:p>
    <w:p w14:paraId="7DA91C58" w14:textId="62A72105" w:rsidR="00A97FC5" w:rsidRPr="00C32679" w:rsidRDefault="00D368D0" w:rsidP="00C32679">
      <w:pPr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B6AE431" wp14:editId="00B2A25C">
                <wp:simplePos x="0" y="0"/>
                <wp:positionH relativeFrom="column">
                  <wp:posOffset>-50165</wp:posOffset>
                </wp:positionH>
                <wp:positionV relativeFrom="paragraph">
                  <wp:posOffset>45456</wp:posOffset>
                </wp:positionV>
                <wp:extent cx="1803400" cy="818515"/>
                <wp:effectExtent l="0" t="0" r="6350" b="63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400" cy="818515"/>
                          <a:chOff x="0" y="0"/>
                          <a:chExt cx="1803808" cy="819102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1803808" cy="504825"/>
                            <a:chOff x="0" y="0"/>
                            <a:chExt cx="1803808" cy="504825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Files:Current Client:Walkgrove:Sphere:Sphere graphics:Sphere icons:2-stars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77215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1102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3578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627" y="500332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D949BA" w14:textId="3CD4D1D2" w:rsidR="00D368D0" w:rsidRPr="002E64AB" w:rsidRDefault="00D368D0" w:rsidP="00D368D0">
                              <w:pPr>
                                <w:pStyle w:val="Moduledescription"/>
                              </w:pPr>
                              <w:r w:rsidRPr="00D368D0">
                                <w:rPr>
                                  <w:rtl/>
                                </w:rPr>
                                <w:t xml:space="preserve">عمل </w:t>
                              </w:r>
                              <w:r w:rsidRPr="00BD4C9C">
                                <w:rPr>
                                  <w:color w:val="579305"/>
                                  <w:rtl/>
                                </w:rPr>
                                <w:t>جماعي ودراسات حالة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AE431" id="Group 5" o:spid="_x0000_s1026" style="position:absolute;left:0;text-align:left;margin-left:-3.95pt;margin-top:3.6pt;width:142pt;height:64.45pt;z-index:251660288" coordsize="18038,8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">
                <v:group id="Group 4" o:spid="_x0000_s1027" style="position:absolute;width:18038;height:5048" coordsize="18038,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alt="Files:Current Client:Walkgrove:Sphere:Sphere graphics:Sphere icons:2-stars.png" style="position:absolute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Z2ajBAAAA2gAAAA8AAABkcnMvZG93bnJldi54bWxEj0+LwjAUxO8LfofwBG9rquAi1bTsyq6I&#10;N//g+dk8m2LzUppo67ffCILHYWZ+wyzz3tbiTq2vHCuYjBMQxIXTFZcKjoe/zzkIH5A11o5JwYM8&#10;5NngY4mpdh3v6L4PpYgQ9ikqMCE0qZS+MGTRj11DHL2Lay2GKNtS6ha7CLe1nCbJl7RYcVww2NDK&#10;UHHd36yC5LT5ZT3rd+awXZ9/tt3p9qC1UqNh/70AEagP7/CrvdEKp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Z2ajBAAAA2gAAAA8AAAAAAAAAAAAAAAAAnwIA&#10;AGRycy9kb3ducmV2LnhtbFBLBQYAAAAABAAEAPcAAACNAwAAAAA=&#10;">
                    <v:imagedata r:id="rId11" o:title="2-stars"/>
                    <v:path arrowok="t"/>
                  </v:shape>
                  <v:shape id="Picture 11" o:spid="_x0000_s1029" type="#_x0000_t75" alt="Files:Current Client:Walkgrove:Sphere:Sphere graphics:Sphere icons:power.png" style="position:absolute;left:6211;width:5784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335;width:5703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86;top:5003;width:17900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14:paraId="42D949BA" w14:textId="3CD4D1D2" w:rsidR="00D368D0" w:rsidRPr="002E64AB" w:rsidRDefault="00D368D0" w:rsidP="00D368D0">
                        <w:pPr>
                          <w:pStyle w:val="Moduledescription"/>
                        </w:pPr>
                        <w:r w:rsidRPr="00D368D0">
                          <w:rPr>
                            <w:rtl/>
                          </w:rPr>
                          <w:t xml:space="preserve">عمل </w:t>
                        </w:r>
                        <w:r w:rsidRPr="00BD4C9C">
                          <w:rPr>
                            <w:color w:val="579305"/>
                            <w:rtl/>
                          </w:rPr>
                          <w:t>جماعي ودراسات حالة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7FC5" w:rsidRPr="00C32679">
        <w:rPr>
          <w:rFonts w:hint="cs"/>
          <w:rtl/>
        </w:rPr>
        <w:t xml:space="preserve">استكشاف تنفيذ اسفير في إطار </w:t>
      </w:r>
      <w:r w:rsidR="0044562B" w:rsidRPr="00C32679">
        <w:rPr>
          <w:rFonts w:hint="cs"/>
          <w:rtl/>
        </w:rPr>
        <w:t xml:space="preserve">نهج </w:t>
      </w:r>
      <w:r w:rsidR="0044562B" w:rsidRPr="00C32679">
        <w:rPr>
          <w:rtl/>
        </w:rPr>
        <w:t>الربط بين الإغاثة وإعادة التأهيل والتنمية</w:t>
      </w:r>
      <w:r w:rsidR="0044562B" w:rsidRPr="00C32679">
        <w:rPr>
          <w:rFonts w:hint="cs"/>
          <w:rtl/>
        </w:rPr>
        <w:t xml:space="preserve"> (</w:t>
      </w:r>
      <w:r w:rsidR="0044562B" w:rsidRPr="00C32679">
        <w:t>LRRD</w:t>
      </w:r>
      <w:r w:rsidR="0044562B" w:rsidRPr="00C32679">
        <w:rPr>
          <w:rFonts w:hint="cs"/>
          <w:rtl/>
        </w:rPr>
        <w:t>)</w:t>
      </w:r>
      <w:r w:rsidR="00A97FC5" w:rsidRPr="00C32679">
        <w:rPr>
          <w:rFonts w:hint="cs"/>
          <w:rtl/>
        </w:rPr>
        <w:t>.</w:t>
      </w:r>
      <w:r w:rsidR="00A97FC5" w:rsidRPr="00C32679">
        <w:t xml:space="preserve"> </w:t>
      </w:r>
    </w:p>
    <w:p w14:paraId="3E65C931" w14:textId="44A70FFB" w:rsidR="00A97FC5" w:rsidRPr="00C32679" w:rsidRDefault="00A97FC5" w:rsidP="000B1C09">
      <w:pPr>
        <w:pStyle w:val="Heading3"/>
        <w:rPr>
          <w:rtl/>
        </w:rPr>
      </w:pPr>
      <w:r w:rsidRPr="00C32679">
        <w:rPr>
          <w:rFonts w:hint="cs"/>
          <w:rtl/>
        </w:rPr>
        <w:t>الهدف</w:t>
      </w:r>
    </w:p>
    <w:p w14:paraId="0A2B0D9A" w14:textId="3A49DB2E" w:rsidR="00A97FC5" w:rsidRPr="00C32679" w:rsidRDefault="00A97FC5" w:rsidP="00D368D0">
      <w:pPr>
        <w:ind w:right="3119"/>
        <w:rPr>
          <w:rtl/>
        </w:rPr>
      </w:pPr>
      <w:r w:rsidRPr="00C32679">
        <w:rPr>
          <w:rFonts w:hint="cs"/>
          <w:rtl/>
        </w:rPr>
        <w:t xml:space="preserve">يهدف هذا الجزء إلى استعراض </w:t>
      </w:r>
      <w:r w:rsidR="0044562B" w:rsidRPr="00C32679">
        <w:rPr>
          <w:rFonts w:hint="cs"/>
          <w:rtl/>
        </w:rPr>
        <w:t xml:space="preserve">نهج </w:t>
      </w:r>
      <w:r w:rsidR="0044562B" w:rsidRPr="00C32679">
        <w:rPr>
          <w:rtl/>
        </w:rPr>
        <w:t>الربط بين الإغاثة وإعادة التأهيل والتنمية</w:t>
      </w:r>
      <w:r w:rsidR="0044562B" w:rsidRPr="00C32679">
        <w:rPr>
          <w:rFonts w:hint="cs"/>
          <w:rtl/>
        </w:rPr>
        <w:t xml:space="preserve"> </w:t>
      </w:r>
      <w:r w:rsidRPr="00C32679">
        <w:rPr>
          <w:rFonts w:hint="cs"/>
          <w:rtl/>
        </w:rPr>
        <w:t xml:space="preserve">وإظهار لماذا </w:t>
      </w:r>
      <w:r w:rsidR="001B6A6B" w:rsidRPr="00C32679">
        <w:rPr>
          <w:rFonts w:hint="cs"/>
          <w:rtl/>
        </w:rPr>
        <w:t>وكيف</w:t>
      </w:r>
      <w:r w:rsidRPr="00C32679">
        <w:rPr>
          <w:rFonts w:hint="cs"/>
          <w:rtl/>
        </w:rPr>
        <w:t xml:space="preserve"> يمكن تنفيذ اسفير طوال مراحل الإغاثة وإعادة التأهيل والتنمية.</w:t>
      </w:r>
    </w:p>
    <w:p w14:paraId="29AF1C71" w14:textId="0EA002B3" w:rsidR="00A97FC5" w:rsidRPr="00C32679" w:rsidRDefault="00A97FC5" w:rsidP="000B1C09">
      <w:pPr>
        <w:pStyle w:val="Heading3"/>
        <w:rPr>
          <w:rtl/>
        </w:rPr>
      </w:pPr>
      <w:r w:rsidRPr="00C32679">
        <w:rPr>
          <w:rFonts w:hint="cs"/>
          <w:rtl/>
        </w:rPr>
        <w:t>الأهداف التعليمية</w:t>
      </w:r>
    </w:p>
    <w:p w14:paraId="44EB36BE" w14:textId="2D76997A" w:rsidR="00A97FC5" w:rsidRPr="00E502BD" w:rsidRDefault="00A97FC5" w:rsidP="00C32679">
      <w:pPr>
        <w:rPr>
          <w:i/>
          <w:iCs/>
          <w:rtl/>
        </w:rPr>
      </w:pPr>
      <w:r w:rsidRPr="00E502BD">
        <w:rPr>
          <w:i/>
          <w:iCs/>
          <w:rtl/>
        </w:rPr>
        <w:t>بنهاية هذه الجلسة ا</w:t>
      </w:r>
      <w:r w:rsidR="0015637F" w:rsidRPr="00E502BD">
        <w:rPr>
          <w:i/>
          <w:iCs/>
          <w:rtl/>
        </w:rPr>
        <w:t>لتدريبية، سيكون المشاركون قادر</w:t>
      </w:r>
      <w:r w:rsidR="0015637F" w:rsidRPr="00E502BD">
        <w:rPr>
          <w:rFonts w:hint="cs"/>
          <w:i/>
          <w:iCs/>
          <w:rtl/>
        </w:rPr>
        <w:t>ون</w:t>
      </w:r>
      <w:r w:rsidRPr="00E502BD">
        <w:rPr>
          <w:i/>
          <w:iCs/>
          <w:rtl/>
        </w:rPr>
        <w:t xml:space="preserve"> على القيام بما يلي:</w:t>
      </w:r>
    </w:p>
    <w:p w14:paraId="358B83C0" w14:textId="3D46328C" w:rsidR="00A97FC5" w:rsidRPr="00C32679" w:rsidRDefault="00A97FC5" w:rsidP="000B1C09">
      <w:pPr>
        <w:pStyle w:val="bullet"/>
      </w:pPr>
      <w:r w:rsidRPr="00C32679">
        <w:rPr>
          <w:rFonts w:hint="cs"/>
          <w:rtl/>
        </w:rPr>
        <w:t xml:space="preserve">وصف </w:t>
      </w:r>
      <w:r w:rsidR="0044562B" w:rsidRPr="00C32679">
        <w:rPr>
          <w:rFonts w:hint="cs"/>
          <w:rtl/>
        </w:rPr>
        <w:t xml:space="preserve">نهج </w:t>
      </w:r>
      <w:r w:rsidR="0044562B" w:rsidRPr="00C32679">
        <w:rPr>
          <w:rtl/>
        </w:rPr>
        <w:t>الربط بين الإغاثة وإعادة التأهيل والتنمية</w:t>
      </w:r>
      <w:r w:rsidR="0044562B" w:rsidRPr="00C32679">
        <w:rPr>
          <w:rFonts w:hint="cs"/>
          <w:rtl/>
        </w:rPr>
        <w:t xml:space="preserve"> </w:t>
      </w:r>
      <w:r w:rsidR="001B6A6B" w:rsidRPr="00C32679">
        <w:rPr>
          <w:rFonts w:hint="cs"/>
          <w:rtl/>
        </w:rPr>
        <w:t>والتأمل في الروابط بين جميع ا</w:t>
      </w:r>
      <w:r w:rsidRPr="00C32679">
        <w:rPr>
          <w:rFonts w:hint="cs"/>
          <w:rtl/>
        </w:rPr>
        <w:t>لمراحل.</w:t>
      </w:r>
    </w:p>
    <w:p w14:paraId="5AADBF14" w14:textId="77777777" w:rsidR="00A97FC5" w:rsidRPr="00C32679" w:rsidRDefault="00A97FC5" w:rsidP="000B1C09">
      <w:pPr>
        <w:pStyle w:val="bullet"/>
      </w:pPr>
      <w:r w:rsidRPr="00C32679">
        <w:rPr>
          <w:rFonts w:hint="cs"/>
          <w:rtl/>
        </w:rPr>
        <w:t>توضيح كيف يمكن أن يكون نهج اسفير القائم على مراعاة الحقوق والأدوات الفنية ملائمة في السياقات الخاصة بحالات الطوارئ وغير حالات الطوارئ.</w:t>
      </w:r>
    </w:p>
    <w:p w14:paraId="7868C2B1" w14:textId="77777777" w:rsidR="00C32679" w:rsidRDefault="00A97FC5" w:rsidP="000B1C09">
      <w:pPr>
        <w:pStyle w:val="bullet"/>
      </w:pPr>
      <w:r w:rsidRPr="00C32679">
        <w:rPr>
          <w:rFonts w:hint="cs"/>
          <w:rtl/>
        </w:rPr>
        <w:t xml:space="preserve">تشجيع استخدام اسفير لتعزيز نهج </w:t>
      </w:r>
      <w:r w:rsidR="0044562B" w:rsidRPr="00C32679">
        <w:rPr>
          <w:rtl/>
        </w:rPr>
        <w:t>الربط بين الإغاثة وإعادة التأهيل والتنمية</w:t>
      </w:r>
      <w:r w:rsidR="0044562B" w:rsidRPr="00C32679">
        <w:rPr>
          <w:rFonts w:hint="cs"/>
          <w:rtl/>
        </w:rPr>
        <w:t>.</w:t>
      </w:r>
    </w:p>
    <w:p w14:paraId="2E78450A" w14:textId="1741F5A3" w:rsidR="0044562B" w:rsidRPr="00C32679" w:rsidRDefault="005B0BF6" w:rsidP="000B1C09">
      <w:pPr>
        <w:pStyle w:val="Heading3"/>
        <w:rPr>
          <w:rtl/>
        </w:rPr>
      </w:pPr>
      <w:r>
        <w:rPr>
          <w:rFonts w:hint="cs"/>
          <w:rtl/>
        </w:rPr>
        <w:t>أهم الرسائل</w:t>
      </w:r>
    </w:p>
    <w:p w14:paraId="5E391AAA" w14:textId="77777777" w:rsidR="0044562B" w:rsidRPr="00C32679" w:rsidRDefault="0044562B" w:rsidP="000B1C09">
      <w:pPr>
        <w:pStyle w:val="bullet"/>
      </w:pPr>
      <w:r w:rsidRPr="00C32679">
        <w:rPr>
          <w:rFonts w:hint="cs"/>
          <w:rtl/>
        </w:rPr>
        <w:t xml:space="preserve">يسعى نهج </w:t>
      </w:r>
      <w:r w:rsidRPr="00C32679">
        <w:rPr>
          <w:rtl/>
        </w:rPr>
        <w:t>الربط بين الإغاثة وإعادة التأهيل والتنمية</w:t>
      </w:r>
      <w:r w:rsidRPr="00C32679">
        <w:rPr>
          <w:rFonts w:hint="cs"/>
          <w:rtl/>
        </w:rPr>
        <w:t xml:space="preserve"> لإحداث تناغم بين الإغاثة قصيرة المدى والتنمية طويلة المدى: وينبغي ألا يُفهم ذلك على أنه تسلسل زمني للمساعدة الإنسانية والتعاون التنموي ولكنه تجاور.</w:t>
      </w:r>
    </w:p>
    <w:p w14:paraId="000721E5" w14:textId="2BDA2B91" w:rsidR="0044562B" w:rsidRPr="00C32679" w:rsidRDefault="0044562B" w:rsidP="000B1C09">
      <w:pPr>
        <w:pStyle w:val="bullet"/>
      </w:pPr>
      <w:r w:rsidRPr="00C32679">
        <w:rPr>
          <w:rFonts w:hint="cs"/>
          <w:rtl/>
        </w:rPr>
        <w:t xml:space="preserve">يجب فهم الحد من مخاطر الكوارث والقدرة على </w:t>
      </w:r>
      <w:r w:rsidR="00D51C9A" w:rsidRPr="00C32679">
        <w:rPr>
          <w:rFonts w:hint="cs"/>
          <w:rtl/>
        </w:rPr>
        <w:t>الثبات</w:t>
      </w:r>
      <w:r w:rsidRPr="00C32679">
        <w:rPr>
          <w:rFonts w:hint="cs"/>
          <w:rtl/>
        </w:rPr>
        <w:t xml:space="preserve"> في إطار السياق الأوسع لنهج </w:t>
      </w:r>
      <w:r w:rsidRPr="00C32679">
        <w:rPr>
          <w:rtl/>
        </w:rPr>
        <w:t>الربط بين الإغاثة وإعادة التأهيل والتنمية</w:t>
      </w:r>
      <w:r w:rsidRPr="00C32679">
        <w:rPr>
          <w:rFonts w:hint="cs"/>
          <w:rtl/>
        </w:rPr>
        <w:t>.</w:t>
      </w:r>
    </w:p>
    <w:p w14:paraId="03641D2A" w14:textId="783971E8" w:rsidR="0044562B" w:rsidRPr="00C32679" w:rsidRDefault="0044562B" w:rsidP="000B1C09">
      <w:pPr>
        <w:pStyle w:val="bullet"/>
      </w:pPr>
      <w:r w:rsidRPr="00C32679">
        <w:rPr>
          <w:rFonts w:hint="cs"/>
          <w:rtl/>
        </w:rPr>
        <w:t>ا</w:t>
      </w:r>
      <w:r w:rsidR="00D51C9A" w:rsidRPr="00C32679">
        <w:rPr>
          <w:rFonts w:hint="cs"/>
          <w:rtl/>
        </w:rPr>
        <w:t xml:space="preserve">لنهج المشتركة تدعم </w:t>
      </w:r>
      <w:r w:rsidRPr="00C32679">
        <w:rPr>
          <w:rFonts w:hint="cs"/>
          <w:rtl/>
        </w:rPr>
        <w:t>قدرة المجتمعات المتضررة</w:t>
      </w:r>
      <w:r w:rsidR="00D51C9A" w:rsidRPr="00C32679">
        <w:rPr>
          <w:rFonts w:hint="cs"/>
          <w:rtl/>
        </w:rPr>
        <w:t xml:space="preserve"> على الثبات</w:t>
      </w:r>
      <w:r w:rsidRPr="00C32679">
        <w:rPr>
          <w:rFonts w:hint="cs"/>
          <w:rtl/>
        </w:rPr>
        <w:t>.</w:t>
      </w:r>
    </w:p>
    <w:p w14:paraId="33DDC8D2" w14:textId="4E809AA4" w:rsidR="0044562B" w:rsidRPr="00C32679" w:rsidRDefault="0044562B" w:rsidP="000B1C09">
      <w:pPr>
        <w:pStyle w:val="bullet"/>
      </w:pPr>
      <w:r w:rsidRPr="00C32679">
        <w:rPr>
          <w:rFonts w:hint="cs"/>
          <w:rtl/>
        </w:rPr>
        <w:t xml:space="preserve">رغم أن حالات </w:t>
      </w:r>
      <w:r w:rsidR="00AD7F86" w:rsidRPr="00C32679">
        <w:rPr>
          <w:rFonts w:hint="cs"/>
          <w:rtl/>
        </w:rPr>
        <w:t>الطوارئ</w:t>
      </w:r>
      <w:r w:rsidRPr="00C32679">
        <w:rPr>
          <w:rFonts w:hint="cs"/>
          <w:rtl/>
        </w:rPr>
        <w:t xml:space="preserve"> والتنمية هي </w:t>
      </w:r>
      <w:r w:rsidR="00AD7F86" w:rsidRPr="00C32679">
        <w:rPr>
          <w:rFonts w:hint="cs"/>
          <w:rtl/>
        </w:rPr>
        <w:t>مختلفة</w:t>
      </w:r>
      <w:r w:rsidRPr="00C32679">
        <w:rPr>
          <w:rFonts w:hint="cs"/>
          <w:rtl/>
        </w:rPr>
        <w:t xml:space="preserve"> بطبيعتها، إلا أن </w:t>
      </w:r>
      <w:r w:rsidR="00AD7F86" w:rsidRPr="00C32679">
        <w:rPr>
          <w:rFonts w:hint="cs"/>
          <w:rtl/>
        </w:rPr>
        <w:t xml:space="preserve">هناك </w:t>
      </w:r>
      <w:r w:rsidRPr="00C32679">
        <w:rPr>
          <w:rFonts w:hint="cs"/>
          <w:rtl/>
        </w:rPr>
        <w:t xml:space="preserve">بعض النهج المتشابهة </w:t>
      </w:r>
      <w:r w:rsidR="00AD7F86" w:rsidRPr="00C32679">
        <w:rPr>
          <w:rFonts w:hint="cs"/>
          <w:rtl/>
        </w:rPr>
        <w:t>التي يمكن استخدامها في كل من السياقين.</w:t>
      </w:r>
    </w:p>
    <w:p w14:paraId="17A00921" w14:textId="77777777" w:rsidR="00C32679" w:rsidRDefault="00AD7F86" w:rsidP="000B1C09">
      <w:pPr>
        <w:pStyle w:val="bullet"/>
      </w:pPr>
      <w:r w:rsidRPr="00C32679">
        <w:rPr>
          <w:rFonts w:hint="cs"/>
          <w:rtl/>
        </w:rPr>
        <w:t xml:space="preserve">تم تصميم اسفير للقطاعات المنقذة للحياة في حالات الطوارئ ولكن يمكن استخدامه أيضاً في التنمية من خلال استخدام نهج </w:t>
      </w:r>
      <w:r w:rsidRPr="00C32679">
        <w:rPr>
          <w:rtl/>
        </w:rPr>
        <w:t>الربط بين الإغاثة وإعادة التأهيل والتنمية</w:t>
      </w:r>
      <w:r w:rsidRPr="00C32679">
        <w:rPr>
          <w:rFonts w:hint="cs"/>
          <w:rtl/>
        </w:rPr>
        <w:t>.</w:t>
      </w:r>
    </w:p>
    <w:p w14:paraId="7F9E4150" w14:textId="24BD923E" w:rsidR="00781146" w:rsidRPr="00C32679" w:rsidRDefault="000B7865" w:rsidP="000B1C09">
      <w:pPr>
        <w:pStyle w:val="Heading4"/>
        <w:rPr>
          <w:rFonts w:eastAsiaTheme="majorEastAsia"/>
        </w:rPr>
      </w:pPr>
      <w:r w:rsidRPr="00C32679">
        <w:rPr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4632"/>
        <w:gridCol w:w="1966"/>
        <w:gridCol w:w="2802"/>
      </w:tblGrid>
      <w:tr w:rsidR="006C09A2" w:rsidRPr="00C32679" w14:paraId="579D9508" w14:textId="77777777" w:rsidTr="00E502BD">
        <w:tc>
          <w:tcPr>
            <w:tcW w:w="4698" w:type="dxa"/>
            <w:shd w:val="clear" w:color="auto" w:fill="E9F7CB" w:themeFill="background2" w:themeFillTint="33"/>
          </w:tcPr>
          <w:p w14:paraId="753CA115" w14:textId="3863A60D" w:rsidR="00781146" w:rsidRPr="00C32679" w:rsidRDefault="00E502BD" w:rsidP="000B1C09">
            <w:pPr>
              <w:pStyle w:val="tableheading"/>
            </w:pPr>
            <w:r w:rsidRPr="00FA28D1">
              <w:rPr>
                <w:rFonts w:hint="cs"/>
                <w:rtl/>
              </w:rPr>
              <w:t>للمدرب</w:t>
            </w:r>
          </w:p>
        </w:tc>
        <w:tc>
          <w:tcPr>
            <w:tcW w:w="1985" w:type="dxa"/>
            <w:shd w:val="clear" w:color="auto" w:fill="E9F7CB" w:themeFill="background2" w:themeFillTint="33"/>
          </w:tcPr>
          <w:p w14:paraId="31FC88C2" w14:textId="01F27B9C" w:rsidR="00781146" w:rsidRPr="00C32679" w:rsidRDefault="000B7865" w:rsidP="000B1C09">
            <w:pPr>
              <w:pStyle w:val="tableheading"/>
            </w:pPr>
            <w:r w:rsidRPr="00C32679">
              <w:rPr>
                <w:rFonts w:hint="cs"/>
                <w:rtl/>
              </w:rPr>
              <w:t>لكل مشارك</w:t>
            </w:r>
          </w:p>
        </w:tc>
        <w:tc>
          <w:tcPr>
            <w:tcW w:w="2835" w:type="dxa"/>
            <w:shd w:val="clear" w:color="auto" w:fill="E9F7CB" w:themeFill="background2" w:themeFillTint="33"/>
          </w:tcPr>
          <w:p w14:paraId="40174422" w14:textId="7AEFDD92" w:rsidR="00781146" w:rsidRPr="00C32679" w:rsidRDefault="00E502BD" w:rsidP="000B1C09">
            <w:pPr>
              <w:pStyle w:val="tableheading"/>
            </w:pPr>
            <w:r w:rsidRPr="00FA28D1">
              <w:rPr>
                <w:rtl/>
              </w:rPr>
              <w:t>لكل فريق (مكون من 4-5 أعضاء)</w:t>
            </w:r>
          </w:p>
        </w:tc>
      </w:tr>
      <w:tr w:rsidR="006C09A2" w:rsidRPr="00C32679" w14:paraId="143C1959" w14:textId="77777777" w:rsidTr="00E502BD">
        <w:tc>
          <w:tcPr>
            <w:tcW w:w="4698" w:type="dxa"/>
          </w:tcPr>
          <w:p w14:paraId="734D58D2" w14:textId="7955640D" w:rsidR="000B7865" w:rsidRPr="00C32679" w:rsidRDefault="000B7865" w:rsidP="000B1C09">
            <w:pPr>
              <w:pStyle w:val="tablebullet"/>
            </w:pPr>
            <w:r w:rsidRPr="00C32679">
              <w:rPr>
                <w:rFonts w:hint="cs"/>
                <w:rtl/>
              </w:rPr>
              <w:t>دليل اسفير</w:t>
            </w:r>
          </w:p>
          <w:p w14:paraId="6B7F53F8" w14:textId="313698AE" w:rsidR="000B7865" w:rsidRPr="00C32679" w:rsidRDefault="000B7865" w:rsidP="008D0BB7">
            <w:pPr>
              <w:pStyle w:val="tablebullet"/>
            </w:pPr>
            <w:r w:rsidRPr="00C32679">
              <w:rPr>
                <w:rFonts w:hint="cs"/>
                <w:rtl/>
              </w:rPr>
              <w:t xml:space="preserve">جهاز </w:t>
            </w:r>
            <w:r w:rsidR="008D0BB7">
              <w:rPr>
                <w:rFonts w:hint="cs"/>
                <w:rtl/>
              </w:rPr>
              <w:t>العرض</w:t>
            </w:r>
            <w:r w:rsidRPr="00C32679">
              <w:rPr>
                <w:rFonts w:hint="cs"/>
                <w:rtl/>
              </w:rPr>
              <w:t>، وكمبيوتر محمول، و</w:t>
            </w:r>
            <w:r w:rsidR="008D0BB7">
              <w:rPr>
                <w:rFonts w:hint="cs"/>
                <w:rtl/>
              </w:rPr>
              <w:t>مكبرات الصوت</w:t>
            </w:r>
            <w:r w:rsidRPr="00C32679">
              <w:rPr>
                <w:rFonts w:hint="cs"/>
                <w:rtl/>
              </w:rPr>
              <w:t xml:space="preserve"> </w:t>
            </w:r>
            <w:r w:rsidR="001B6A6B" w:rsidRPr="00C32679">
              <w:rPr>
                <w:rFonts w:hint="cs"/>
                <w:rtl/>
              </w:rPr>
              <w:t>ل</w:t>
            </w:r>
            <w:r w:rsidRPr="00C32679">
              <w:rPr>
                <w:rFonts w:hint="cs"/>
                <w:rtl/>
              </w:rPr>
              <w:t xml:space="preserve">مشاهدة الفيديو الخاص بالمعايير الإنسانية </w:t>
            </w:r>
            <w:r w:rsidR="006717DD" w:rsidRPr="00C32679">
              <w:rPr>
                <w:rFonts w:hint="cs"/>
                <w:rtl/>
              </w:rPr>
              <w:t>حسب</w:t>
            </w:r>
            <w:r w:rsidRPr="00C32679">
              <w:rPr>
                <w:rFonts w:hint="cs"/>
                <w:rtl/>
              </w:rPr>
              <w:t xml:space="preserve"> السياق، الذي يتم تنزيله مسبقا.</w:t>
            </w:r>
          </w:p>
          <w:p w14:paraId="09370421" w14:textId="757DCA87" w:rsidR="003E2279" w:rsidRPr="00C32679" w:rsidRDefault="000B7865" w:rsidP="00D0744D">
            <w:pPr>
              <w:pStyle w:val="tablebullet"/>
            </w:pPr>
            <w:r w:rsidRPr="00C32679">
              <w:rPr>
                <w:rFonts w:hint="cs"/>
                <w:rtl/>
              </w:rPr>
              <w:t xml:space="preserve">تعليمات لعمل المجموعة على لوح ورقي. </w:t>
            </w:r>
          </w:p>
        </w:tc>
        <w:tc>
          <w:tcPr>
            <w:tcW w:w="1985" w:type="dxa"/>
          </w:tcPr>
          <w:p w14:paraId="1B252FAA" w14:textId="3F200360" w:rsidR="003E2279" w:rsidRPr="00C32679" w:rsidRDefault="000B7865" w:rsidP="000B1C09">
            <w:pPr>
              <w:pStyle w:val="tablebullet"/>
            </w:pPr>
            <w:r w:rsidRPr="00C32679">
              <w:rPr>
                <w:rFonts w:hint="cs"/>
                <w:rtl/>
              </w:rPr>
              <w:t>دليل اسفير، وقلم هايلايتر</w:t>
            </w:r>
          </w:p>
        </w:tc>
        <w:tc>
          <w:tcPr>
            <w:tcW w:w="2835" w:type="dxa"/>
          </w:tcPr>
          <w:p w14:paraId="2F02A9E2" w14:textId="7CC2D571" w:rsidR="00781146" w:rsidRPr="00CB1AE3" w:rsidRDefault="002172BD" w:rsidP="002172BD">
            <w:pPr>
              <w:pStyle w:val="tablebullet"/>
            </w:pPr>
            <w:r>
              <w:rPr>
                <w:rFonts w:hint="cs"/>
                <w:rtl/>
              </w:rPr>
              <w:t>لوح ورقي</w:t>
            </w:r>
            <w:r w:rsidR="000B7865" w:rsidRPr="00C32679">
              <w:rPr>
                <w:rFonts w:hint="cs"/>
                <w:rtl/>
              </w:rPr>
              <w:t>، وأقلام ماركر، وبطاقات لاصقة</w:t>
            </w:r>
          </w:p>
        </w:tc>
      </w:tr>
    </w:tbl>
    <w:p w14:paraId="3DC4EFF6" w14:textId="77777777" w:rsidR="000B7865" w:rsidRPr="00C32679" w:rsidRDefault="000B7865" w:rsidP="000B1C09">
      <w:pPr>
        <w:pStyle w:val="Heading3"/>
        <w:rPr>
          <w:rtl/>
        </w:rPr>
      </w:pPr>
      <w:r w:rsidRPr="00C32679">
        <w:rPr>
          <w:rFonts w:hint="cs"/>
          <w:rtl/>
        </w:rPr>
        <w:t>يمكن الاطلاع أيضاً على ما يلي:</w:t>
      </w:r>
    </w:p>
    <w:p w14:paraId="47367DEB" w14:textId="089EEDB0" w:rsidR="000B7865" w:rsidRPr="00C32679" w:rsidRDefault="000B7865" w:rsidP="00123E98">
      <w:pPr>
        <w:pStyle w:val="bullet"/>
      </w:pPr>
      <w:r w:rsidRPr="00123E98">
        <w:rPr>
          <w:rFonts w:hint="cs"/>
          <w:b/>
          <w:bCs/>
          <w:rtl/>
        </w:rPr>
        <w:t xml:space="preserve">الأجزاء </w:t>
      </w:r>
      <w:r w:rsidR="00123E98">
        <w:rPr>
          <w:rFonts w:hint="cs"/>
          <w:b/>
          <w:bCs/>
          <w:rtl/>
        </w:rPr>
        <w:t>"</w:t>
      </w:r>
      <w:r w:rsidRPr="00123E98">
        <w:rPr>
          <w:rFonts w:hint="cs"/>
          <w:b/>
          <w:bCs/>
          <w:rtl/>
        </w:rPr>
        <w:t>أ</w:t>
      </w:r>
      <w:r w:rsidR="00123E98">
        <w:rPr>
          <w:rFonts w:hint="cs"/>
          <w:b/>
          <w:bCs/>
          <w:rtl/>
        </w:rPr>
        <w:t xml:space="preserve">" </w:t>
      </w:r>
      <w:r w:rsidRPr="00123E98">
        <w:rPr>
          <w:rFonts w:hint="cs"/>
          <w:b/>
          <w:bCs/>
          <w:rtl/>
        </w:rPr>
        <w:t>1 و</w:t>
      </w:r>
      <w:r w:rsidR="00123E98">
        <w:rPr>
          <w:rFonts w:hint="cs"/>
          <w:b/>
          <w:bCs/>
          <w:rtl/>
        </w:rPr>
        <w:t>"</w:t>
      </w:r>
      <w:r w:rsidRPr="00123E98">
        <w:rPr>
          <w:rFonts w:hint="cs"/>
          <w:b/>
          <w:bCs/>
          <w:rtl/>
        </w:rPr>
        <w:t>أ</w:t>
      </w:r>
      <w:r w:rsidR="00123E98">
        <w:rPr>
          <w:rFonts w:hint="cs"/>
          <w:b/>
          <w:bCs/>
          <w:rtl/>
        </w:rPr>
        <w:t xml:space="preserve">" 2 </w:t>
      </w:r>
      <w:r w:rsidR="00123E98" w:rsidRPr="00123E98">
        <w:rPr>
          <w:rFonts w:hint="cs"/>
          <w:b/>
          <w:bCs/>
          <w:rtl/>
        </w:rPr>
        <w:t>و</w:t>
      </w:r>
      <w:r w:rsidR="00123E98">
        <w:rPr>
          <w:rFonts w:hint="cs"/>
          <w:b/>
          <w:bCs/>
          <w:rtl/>
        </w:rPr>
        <w:t>"</w:t>
      </w:r>
      <w:r w:rsidR="00123E98" w:rsidRPr="00123E98">
        <w:rPr>
          <w:rFonts w:hint="cs"/>
          <w:b/>
          <w:bCs/>
          <w:rtl/>
        </w:rPr>
        <w:t>أ</w:t>
      </w:r>
      <w:r w:rsidR="00123E98">
        <w:rPr>
          <w:rFonts w:hint="cs"/>
          <w:b/>
          <w:bCs/>
          <w:rtl/>
        </w:rPr>
        <w:t xml:space="preserve">" 3 </w:t>
      </w:r>
      <w:r w:rsidRPr="00C32679">
        <w:rPr>
          <w:rFonts w:hint="cs"/>
          <w:rtl/>
        </w:rPr>
        <w:t>- ما هو اسفير؟</w:t>
      </w:r>
    </w:p>
    <w:p w14:paraId="032F8240" w14:textId="3A07092F" w:rsidR="000B7865" w:rsidRPr="00C32679" w:rsidRDefault="000B7865" w:rsidP="00CC5B30">
      <w:pPr>
        <w:pStyle w:val="bullet"/>
      </w:pPr>
      <w:r w:rsidRPr="001C15E3">
        <w:rPr>
          <w:rFonts w:hint="cs"/>
          <w:b/>
          <w:bCs/>
          <w:rtl/>
        </w:rPr>
        <w:t xml:space="preserve">الأجزاء </w:t>
      </w:r>
      <w:r w:rsidR="00CC5B30" w:rsidRPr="001C15E3">
        <w:rPr>
          <w:rFonts w:hint="cs"/>
          <w:b/>
          <w:bCs/>
          <w:rtl/>
        </w:rPr>
        <w:t>"</w:t>
      </w:r>
      <w:r w:rsidRPr="001C15E3">
        <w:rPr>
          <w:rFonts w:hint="cs"/>
          <w:b/>
          <w:bCs/>
          <w:rtl/>
        </w:rPr>
        <w:t>ب</w:t>
      </w:r>
      <w:r w:rsidR="00CC5B30" w:rsidRPr="001C15E3">
        <w:rPr>
          <w:rFonts w:hint="cs"/>
          <w:b/>
          <w:bCs/>
          <w:rtl/>
        </w:rPr>
        <w:t>" 1</w:t>
      </w:r>
      <w:r w:rsidR="001C15E3" w:rsidRPr="001C15E3">
        <w:rPr>
          <w:rFonts w:hint="cs"/>
          <w:b/>
          <w:bCs/>
          <w:rtl/>
        </w:rPr>
        <w:t xml:space="preserve"> و</w:t>
      </w:r>
      <w:r w:rsidR="00CC5B30" w:rsidRPr="001C15E3">
        <w:rPr>
          <w:rFonts w:hint="cs"/>
          <w:b/>
          <w:bCs/>
          <w:rtl/>
        </w:rPr>
        <w:t>"ب" 2</w:t>
      </w:r>
      <w:r w:rsidR="00CC5B30" w:rsidRPr="00C32679">
        <w:rPr>
          <w:rFonts w:hint="cs"/>
          <w:rtl/>
        </w:rPr>
        <w:t xml:space="preserve"> </w:t>
      </w:r>
      <w:r w:rsidR="00CC5B30">
        <w:rPr>
          <w:rFonts w:hint="cs"/>
          <w:rtl/>
        </w:rPr>
        <w:t>- اسفير ودورة المشروع</w:t>
      </w:r>
    </w:p>
    <w:p w14:paraId="7B32648D" w14:textId="31C10B46" w:rsidR="000B7865" w:rsidRPr="00C32679" w:rsidRDefault="000B7865" w:rsidP="001C15E3">
      <w:pPr>
        <w:pStyle w:val="bullet"/>
      </w:pPr>
      <w:r w:rsidRPr="0095034A">
        <w:rPr>
          <w:rFonts w:hint="cs"/>
          <w:b/>
          <w:bCs/>
          <w:rtl/>
        </w:rPr>
        <w:t xml:space="preserve">الجزء </w:t>
      </w:r>
      <w:r w:rsidR="001C15E3" w:rsidRPr="0095034A">
        <w:rPr>
          <w:rFonts w:hint="cs"/>
          <w:b/>
          <w:bCs/>
          <w:rtl/>
        </w:rPr>
        <w:t xml:space="preserve">"ب" </w:t>
      </w:r>
      <w:r w:rsidRPr="0095034A">
        <w:rPr>
          <w:rFonts w:hint="cs"/>
          <w:b/>
          <w:bCs/>
          <w:rtl/>
        </w:rPr>
        <w:t>3</w:t>
      </w:r>
      <w:r w:rsidRPr="00C32679">
        <w:rPr>
          <w:rFonts w:hint="cs"/>
          <w:rtl/>
        </w:rPr>
        <w:t>-</w:t>
      </w:r>
      <w:r w:rsidR="001C15E3">
        <w:rPr>
          <w:rFonts w:hint="cs"/>
          <w:rtl/>
        </w:rPr>
        <w:t xml:space="preserve"> </w:t>
      </w:r>
      <w:r w:rsidRPr="00C32679">
        <w:rPr>
          <w:rtl/>
        </w:rPr>
        <w:t>اسفير والحد من</w:t>
      </w:r>
      <w:r w:rsidR="001C15E3">
        <w:rPr>
          <w:rFonts w:hint="cs"/>
          <w:rtl/>
        </w:rPr>
        <w:t xml:space="preserve"> </w:t>
      </w:r>
      <w:r w:rsidRPr="00C32679">
        <w:rPr>
          <w:rtl/>
        </w:rPr>
        <w:t>إدارة مخاطر الكوارث وتعزيز القدرة على الثبات</w:t>
      </w:r>
    </w:p>
    <w:p w14:paraId="7AA52030" w14:textId="77777777" w:rsidR="000B7865" w:rsidRPr="00C32679" w:rsidRDefault="000B7865" w:rsidP="00185BD0">
      <w:pPr>
        <w:pStyle w:val="Heading3"/>
        <w:rPr>
          <w:rtl/>
        </w:rPr>
      </w:pPr>
      <w:r w:rsidRPr="00C32679">
        <w:rPr>
          <w:rFonts w:hint="cs"/>
          <w:rtl/>
        </w:rPr>
        <w:t>لمزيد من المعلومات:</w:t>
      </w:r>
    </w:p>
    <w:p w14:paraId="2BD0D6F6" w14:textId="30128685" w:rsidR="000B7865" w:rsidRPr="00C32679" w:rsidRDefault="00D51C9A" w:rsidP="00262707">
      <w:pPr>
        <w:pStyle w:val="bullet"/>
        <w:rPr>
          <w:rFonts w:eastAsiaTheme="majorEastAsia"/>
        </w:rPr>
      </w:pPr>
      <w:r w:rsidRPr="0015637F">
        <w:rPr>
          <w:rFonts w:eastAsiaTheme="majorEastAsia" w:hint="cs"/>
          <w:b/>
          <w:bCs/>
          <w:rtl/>
        </w:rPr>
        <w:t>ابحث</w:t>
      </w:r>
      <w:r w:rsidRPr="00C32679">
        <w:rPr>
          <w:rFonts w:eastAsiaTheme="majorEastAsia" w:hint="cs"/>
          <w:rtl/>
        </w:rPr>
        <w:t xml:space="preserve"> في ا</w:t>
      </w:r>
      <w:r w:rsidR="001B6A6B" w:rsidRPr="00C32679">
        <w:rPr>
          <w:rFonts w:eastAsiaTheme="majorEastAsia" w:hint="cs"/>
          <w:rtl/>
        </w:rPr>
        <w:t>لموقع الإلكتروني لفريق عمل</w:t>
      </w:r>
      <w:r w:rsidRPr="00C32679">
        <w:rPr>
          <w:rFonts w:eastAsiaTheme="majorEastAsia" w:hint="cs"/>
          <w:rtl/>
        </w:rPr>
        <w:t xml:space="preserve"> المفوضية الأوروبية بشأن </w:t>
      </w:r>
      <w:r w:rsidRPr="00C32679">
        <w:rPr>
          <w:rFonts w:hint="cs"/>
          <w:rtl/>
        </w:rPr>
        <w:t xml:space="preserve">نهج </w:t>
      </w:r>
      <w:r w:rsidRPr="00C32679">
        <w:rPr>
          <w:rtl/>
        </w:rPr>
        <w:t>الربط بين الإغاثة وإعادة التأهيل والتنمية</w:t>
      </w:r>
    </w:p>
    <w:p w14:paraId="69F22831" w14:textId="66AD6C6F" w:rsidR="00D51C9A" w:rsidRPr="00C32679" w:rsidRDefault="00CE26AE" w:rsidP="0015637F">
      <w:pPr>
        <w:pStyle w:val="bullet"/>
        <w:rPr>
          <w:rFonts w:eastAsiaTheme="majorEastAsia"/>
        </w:rPr>
      </w:pPr>
      <w:hyperlink r:id="rId14" w:history="1">
        <w:r w:rsidR="0015637F">
          <w:rPr>
            <w:rStyle w:val="Hyperlink"/>
            <w:rFonts w:eastAsiaTheme="majorEastAsia" w:hint="cs"/>
            <w:b/>
            <w:bCs/>
            <w:rtl/>
          </w:rPr>
          <w:t xml:space="preserve">تعلم </w:t>
        </w:r>
        <w:r w:rsidR="006A1DBF" w:rsidRPr="00262707">
          <w:rPr>
            <w:rStyle w:val="Hyperlink"/>
            <w:rFonts w:eastAsiaTheme="majorEastAsia" w:hint="cs"/>
            <w:rtl/>
          </w:rPr>
          <w:t>ال</w:t>
        </w:r>
        <w:r w:rsidR="00D51C9A" w:rsidRPr="00262707">
          <w:rPr>
            <w:rStyle w:val="Hyperlink"/>
            <w:rFonts w:eastAsiaTheme="majorEastAsia" w:hint="cs"/>
            <w:rtl/>
          </w:rPr>
          <w:t xml:space="preserve">دورة </w:t>
        </w:r>
        <w:r w:rsidR="006A1DBF" w:rsidRPr="00262707">
          <w:rPr>
            <w:rStyle w:val="Hyperlink"/>
            <w:rFonts w:eastAsiaTheme="majorEastAsia" w:hint="cs"/>
            <w:rtl/>
          </w:rPr>
          <w:t>التدريبية</w:t>
        </w:r>
        <w:r w:rsidR="00D51C9A" w:rsidRPr="00262707">
          <w:rPr>
            <w:rStyle w:val="Hyperlink"/>
            <w:rFonts w:eastAsiaTheme="majorEastAsia" w:hint="cs"/>
            <w:rtl/>
          </w:rPr>
          <w:t xml:space="preserve"> الإلكتروني</w:t>
        </w:r>
        <w:r w:rsidR="006A1DBF" w:rsidRPr="00262707">
          <w:rPr>
            <w:rStyle w:val="Hyperlink"/>
            <w:rFonts w:eastAsiaTheme="majorEastAsia" w:hint="cs"/>
            <w:rtl/>
          </w:rPr>
          <w:t>ة</w:t>
        </w:r>
        <w:r w:rsidR="00D51C9A" w:rsidRPr="00262707">
          <w:rPr>
            <w:rStyle w:val="Hyperlink"/>
            <w:rFonts w:eastAsiaTheme="majorEastAsia" w:hint="cs"/>
            <w:rtl/>
          </w:rPr>
          <w:t xml:space="preserve"> "تطبيقات على دليل اسفير"، الجزء المعنون ب "</w:t>
        </w:r>
        <w:r w:rsidR="0015637F" w:rsidRPr="0015637F">
          <w:rPr>
            <w:rStyle w:val="Hyperlink"/>
            <w:rFonts w:eastAsiaTheme="majorEastAsia"/>
            <w:rtl/>
          </w:rPr>
          <w:t>إعادة البناء بطريقة آمنة</w:t>
        </w:r>
        <w:r w:rsidR="00D51C9A" w:rsidRPr="00262707">
          <w:rPr>
            <w:rStyle w:val="Hyperlink"/>
            <w:rFonts w:eastAsiaTheme="majorEastAsia" w:hint="cs"/>
            <w:rtl/>
          </w:rPr>
          <w:t>"</w:t>
        </w:r>
      </w:hyperlink>
      <w:r w:rsidR="00D51C9A" w:rsidRPr="00C32679">
        <w:rPr>
          <w:rFonts w:eastAsiaTheme="majorEastAsia" w:hint="cs"/>
          <w:rtl/>
        </w:rPr>
        <w:t xml:space="preserve"> </w:t>
      </w:r>
    </w:p>
    <w:p w14:paraId="62636D82" w14:textId="7219254F" w:rsidR="00D51C9A" w:rsidRPr="00C32679" w:rsidRDefault="00CE26AE" w:rsidP="00262707">
      <w:pPr>
        <w:pStyle w:val="bullet"/>
        <w:rPr>
          <w:rFonts w:eastAsiaTheme="majorEastAsia"/>
        </w:rPr>
      </w:pPr>
      <w:hyperlink r:id="rId15" w:history="1">
        <w:r w:rsidR="00D51C9A" w:rsidRPr="0015637F">
          <w:rPr>
            <w:rStyle w:val="Hyperlink"/>
            <w:rFonts w:eastAsiaTheme="majorEastAsia" w:hint="cs"/>
            <w:b/>
            <w:bCs/>
            <w:rtl/>
          </w:rPr>
          <w:t>تصفح</w:t>
        </w:r>
        <w:r w:rsidR="00D51C9A" w:rsidRPr="00262707">
          <w:rPr>
            <w:rStyle w:val="Hyperlink"/>
            <w:rFonts w:eastAsiaTheme="majorEastAsia" w:hint="cs"/>
            <w:rtl/>
          </w:rPr>
          <w:t xml:space="preserve"> المزيد عن </w:t>
        </w:r>
        <w:r w:rsidR="00D51C9A" w:rsidRPr="00262707">
          <w:rPr>
            <w:rStyle w:val="Hyperlink"/>
            <w:rFonts w:hint="cs"/>
            <w:rtl/>
          </w:rPr>
          <w:t xml:space="preserve">نهج </w:t>
        </w:r>
        <w:r w:rsidR="00D51C9A" w:rsidRPr="00262707">
          <w:rPr>
            <w:rStyle w:val="Hyperlink"/>
            <w:rtl/>
          </w:rPr>
          <w:t>الربط بين الإغاثة وإعادة التأهيل والتنمية</w:t>
        </w:r>
      </w:hyperlink>
    </w:p>
    <w:p w14:paraId="40370C81" w14:textId="3DB0BA6B" w:rsidR="00D51C9A" w:rsidRPr="00C32679" w:rsidRDefault="00CE26AE" w:rsidP="00262707">
      <w:pPr>
        <w:pStyle w:val="bullet"/>
        <w:rPr>
          <w:rFonts w:eastAsiaTheme="majorEastAsia"/>
          <w:rtl/>
        </w:rPr>
      </w:pPr>
      <w:hyperlink r:id="rId16" w:history="1">
        <w:r w:rsidR="00D51C9A" w:rsidRPr="0015637F">
          <w:rPr>
            <w:rStyle w:val="Hyperlink"/>
            <w:rFonts w:eastAsiaTheme="majorEastAsia" w:hint="cs"/>
            <w:b/>
            <w:bCs/>
            <w:rtl/>
          </w:rPr>
          <w:t>تصفح</w:t>
        </w:r>
        <w:r w:rsidR="00D51C9A" w:rsidRPr="00262707">
          <w:rPr>
            <w:rStyle w:val="Hyperlink"/>
            <w:rFonts w:eastAsiaTheme="majorEastAsia" w:hint="cs"/>
            <w:rtl/>
          </w:rPr>
          <w:t xml:space="preserve"> "الروابط بين </w:t>
        </w:r>
        <w:r w:rsidR="00D51C9A" w:rsidRPr="00262707">
          <w:rPr>
            <w:rStyle w:val="Hyperlink"/>
            <w:rtl/>
          </w:rPr>
          <w:t xml:space="preserve">الإغاثة وإعادة التأهيل </w:t>
        </w:r>
        <w:r w:rsidR="00D51C9A" w:rsidRPr="00262707">
          <w:rPr>
            <w:rStyle w:val="Hyperlink"/>
            <w:rFonts w:hint="cs"/>
            <w:rtl/>
          </w:rPr>
          <w:t>والتنمية</w:t>
        </w:r>
        <w:r w:rsidR="00D51C9A" w:rsidRPr="00262707">
          <w:rPr>
            <w:rStyle w:val="Hyperlink"/>
            <w:rFonts w:eastAsiaTheme="majorEastAsia" w:hint="cs"/>
            <w:rtl/>
          </w:rPr>
          <w:t xml:space="preserve"> في الاستجابة لتسونامي" </w:t>
        </w:r>
      </w:hyperlink>
    </w:p>
    <w:p w14:paraId="1DF99FFD" w14:textId="200EA48D" w:rsidR="00D51C9A" w:rsidRPr="00C32679" w:rsidRDefault="00CE26AE" w:rsidP="00262707">
      <w:pPr>
        <w:pStyle w:val="bullet"/>
      </w:pPr>
      <w:hyperlink r:id="rId17" w:history="1">
        <w:r w:rsidR="00D51C9A" w:rsidRPr="0015637F">
          <w:rPr>
            <w:rStyle w:val="Hyperlink"/>
            <w:rFonts w:hint="cs"/>
            <w:b/>
            <w:bCs/>
            <w:rtl/>
          </w:rPr>
          <w:t>تصفح</w:t>
        </w:r>
        <w:r w:rsidR="00D51C9A" w:rsidRPr="00262707">
          <w:rPr>
            <w:rStyle w:val="Hyperlink"/>
            <w:rFonts w:hint="cs"/>
            <w:rtl/>
          </w:rPr>
          <w:t xml:space="preserve"> "القدرة على الثبات وربط </w:t>
        </w:r>
        <w:r w:rsidR="00D51C9A" w:rsidRPr="00262707">
          <w:rPr>
            <w:rStyle w:val="Hyperlink"/>
            <w:rtl/>
          </w:rPr>
          <w:t>الإغاثة وإعادة التأهيل والتنمية</w:t>
        </w:r>
        <w:r w:rsidR="00D51C9A" w:rsidRPr="00262707">
          <w:rPr>
            <w:rStyle w:val="Hyperlink"/>
            <w:rFonts w:hint="cs"/>
            <w:rtl/>
          </w:rPr>
          <w:t>"</w:t>
        </w:r>
      </w:hyperlink>
    </w:p>
    <w:p w14:paraId="0C7B68DB" w14:textId="5D2F51ED" w:rsidR="00D51C9A" w:rsidRPr="00C32679" w:rsidRDefault="00CE26AE" w:rsidP="00262707">
      <w:pPr>
        <w:pStyle w:val="bullet"/>
      </w:pPr>
      <w:hyperlink r:id="rId18" w:history="1">
        <w:r w:rsidR="00D51C9A" w:rsidRPr="007135EC">
          <w:rPr>
            <w:rStyle w:val="Hyperlink"/>
            <w:rFonts w:hint="cs"/>
            <w:b/>
            <w:bCs/>
            <w:rtl/>
          </w:rPr>
          <w:t xml:space="preserve">قم </w:t>
        </w:r>
        <w:r w:rsidR="001B6A6B" w:rsidRPr="007135EC">
          <w:rPr>
            <w:rStyle w:val="Hyperlink"/>
            <w:rFonts w:hint="cs"/>
            <w:b/>
            <w:bCs/>
            <w:rtl/>
          </w:rPr>
          <w:t>بمشاهدة</w:t>
        </w:r>
        <w:r w:rsidR="001B6A6B" w:rsidRPr="007135EC">
          <w:rPr>
            <w:rStyle w:val="Hyperlink"/>
            <w:rFonts w:hint="cs"/>
            <w:rtl/>
          </w:rPr>
          <w:t xml:space="preserve"> </w:t>
        </w:r>
        <w:r w:rsidR="006E3A92" w:rsidRPr="007135EC">
          <w:rPr>
            <w:rStyle w:val="Hyperlink"/>
            <w:rFonts w:hint="cs"/>
            <w:rtl/>
          </w:rPr>
          <w:t>فيديو</w:t>
        </w:r>
        <w:r w:rsidR="00D51C9A" w:rsidRPr="007135EC">
          <w:rPr>
            <w:rStyle w:val="Hyperlink"/>
            <w:rFonts w:hint="cs"/>
            <w:rtl/>
          </w:rPr>
          <w:t xml:space="preserve">" المعايير الإنسانية </w:t>
        </w:r>
        <w:r w:rsidR="006717DD" w:rsidRPr="007135EC">
          <w:rPr>
            <w:rStyle w:val="Hyperlink"/>
            <w:rFonts w:hint="cs"/>
            <w:rtl/>
          </w:rPr>
          <w:t>حسب</w:t>
        </w:r>
        <w:r w:rsidR="00D51C9A" w:rsidRPr="007135EC">
          <w:rPr>
            <w:rStyle w:val="Hyperlink"/>
            <w:rFonts w:hint="cs"/>
            <w:rtl/>
          </w:rPr>
          <w:t xml:space="preserve"> السياق- </w:t>
        </w:r>
        <w:r w:rsidR="006A1DBF" w:rsidRPr="007135EC">
          <w:rPr>
            <w:rStyle w:val="Hyperlink"/>
            <w:rFonts w:hint="cs"/>
            <w:rtl/>
          </w:rPr>
          <w:t>بث الحياة في دليل اسفير</w:t>
        </w:r>
        <w:r w:rsidR="00D51C9A" w:rsidRPr="007135EC">
          <w:rPr>
            <w:rStyle w:val="Hyperlink"/>
            <w:rFonts w:hint="cs"/>
            <w:rtl/>
          </w:rPr>
          <w:t>"</w:t>
        </w:r>
      </w:hyperlink>
    </w:p>
    <w:p w14:paraId="238C3789" w14:textId="73E02584" w:rsidR="00781146" w:rsidRPr="00C32679" w:rsidRDefault="00D51C9A" w:rsidP="00185BD0">
      <w:pPr>
        <w:pStyle w:val="Heading4"/>
      </w:pPr>
      <w:r w:rsidRPr="00C32679">
        <w:rPr>
          <w:rFonts w:hint="cs"/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63"/>
        <w:gridCol w:w="734"/>
      </w:tblGrid>
      <w:tr w:rsidR="00D51C9A" w:rsidRPr="00C32679" w14:paraId="7B153374" w14:textId="77777777" w:rsidTr="007A4CBE">
        <w:trPr>
          <w:cantSplit/>
          <w:tblHeader/>
        </w:trPr>
        <w:tc>
          <w:tcPr>
            <w:tcW w:w="1667" w:type="dxa"/>
            <w:shd w:val="clear" w:color="auto" w:fill="E9F7CB" w:themeFill="background2" w:themeFillTint="33"/>
          </w:tcPr>
          <w:p w14:paraId="553B3C63" w14:textId="260985A1" w:rsidR="00D51C9A" w:rsidRPr="007E30C9" w:rsidRDefault="00D51C9A" w:rsidP="00BC27D9">
            <w:pPr>
              <w:pStyle w:val="tableheading"/>
              <w:spacing w:beforeLines="30" w:before="72" w:afterLines="20" w:after="48"/>
              <w:rPr>
                <w:sz w:val="21"/>
                <w:szCs w:val="21"/>
              </w:rPr>
            </w:pPr>
            <w:r w:rsidRPr="007E30C9">
              <w:rPr>
                <w:rFonts w:hint="cs"/>
                <w:sz w:val="21"/>
                <w:szCs w:val="21"/>
                <w:rtl/>
              </w:rPr>
              <w:t>النشاط</w:t>
            </w:r>
          </w:p>
        </w:tc>
        <w:tc>
          <w:tcPr>
            <w:tcW w:w="7063" w:type="dxa"/>
            <w:shd w:val="clear" w:color="auto" w:fill="E9F7CB" w:themeFill="background2" w:themeFillTint="33"/>
          </w:tcPr>
          <w:p w14:paraId="5C8895F4" w14:textId="1265FD2D" w:rsidR="00D51C9A" w:rsidRPr="007E30C9" w:rsidRDefault="00D51C9A" w:rsidP="00BC27D9">
            <w:pPr>
              <w:pStyle w:val="tableheading"/>
              <w:spacing w:beforeLines="30" w:before="72" w:afterLines="20" w:after="48"/>
              <w:rPr>
                <w:sz w:val="21"/>
                <w:szCs w:val="21"/>
              </w:rPr>
            </w:pPr>
            <w:r w:rsidRPr="007E30C9">
              <w:rPr>
                <w:rFonts w:hint="cs"/>
                <w:sz w:val="21"/>
                <w:szCs w:val="21"/>
                <w:rtl/>
              </w:rPr>
              <w:t>وصف التمارين</w:t>
            </w:r>
          </w:p>
        </w:tc>
        <w:tc>
          <w:tcPr>
            <w:tcW w:w="734" w:type="dxa"/>
            <w:shd w:val="clear" w:color="auto" w:fill="E9F7CB" w:themeFill="background2" w:themeFillTint="33"/>
          </w:tcPr>
          <w:p w14:paraId="7EED925F" w14:textId="564F11C5" w:rsidR="00D51C9A" w:rsidRPr="007E30C9" w:rsidRDefault="00D51C9A" w:rsidP="00BC27D9">
            <w:pPr>
              <w:pStyle w:val="tableheading"/>
              <w:spacing w:beforeLines="30" w:before="72" w:afterLines="20" w:after="48"/>
              <w:rPr>
                <w:sz w:val="21"/>
                <w:szCs w:val="21"/>
              </w:rPr>
            </w:pPr>
            <w:r w:rsidRPr="007E30C9">
              <w:rPr>
                <w:rFonts w:hint="cs"/>
                <w:sz w:val="21"/>
                <w:szCs w:val="21"/>
                <w:rtl/>
              </w:rPr>
              <w:t>المدة</w:t>
            </w:r>
          </w:p>
        </w:tc>
      </w:tr>
      <w:tr w:rsidR="00DE6271" w:rsidRPr="00185BD0" w14:paraId="53F05F6F" w14:textId="77777777" w:rsidTr="007E30C9">
        <w:trPr>
          <w:cantSplit/>
        </w:trPr>
        <w:tc>
          <w:tcPr>
            <w:tcW w:w="1667" w:type="dxa"/>
          </w:tcPr>
          <w:p w14:paraId="7763ED89" w14:textId="7E381DD9" w:rsidR="00912B71" w:rsidRPr="004F2730" w:rsidRDefault="00767B28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مقدمة</w:t>
            </w:r>
            <w:r w:rsidRPr="004F2730">
              <w:rPr>
                <w:sz w:val="24"/>
              </w:rPr>
              <w:t xml:space="preserve"> </w:t>
            </w:r>
          </w:p>
        </w:tc>
        <w:tc>
          <w:tcPr>
            <w:tcW w:w="7063" w:type="dxa"/>
          </w:tcPr>
          <w:p w14:paraId="4F9C9F79" w14:textId="29D5DD86" w:rsidR="00912B71" w:rsidRPr="004F2730" w:rsidRDefault="00767B28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 xml:space="preserve">استكشاف تنفيذ اسفير طوال نهج </w:t>
            </w:r>
            <w:r w:rsidRPr="004F2730">
              <w:rPr>
                <w:sz w:val="24"/>
                <w:rtl/>
              </w:rPr>
              <w:t>الربط بين الإغاثة وإعادة التأهيل والتنمية</w:t>
            </w:r>
          </w:p>
        </w:tc>
        <w:tc>
          <w:tcPr>
            <w:tcW w:w="734" w:type="dxa"/>
          </w:tcPr>
          <w:p w14:paraId="469EC4CA" w14:textId="15D95FE2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5'</w:t>
            </w:r>
          </w:p>
        </w:tc>
      </w:tr>
      <w:tr w:rsidR="00DE6271" w:rsidRPr="00185BD0" w14:paraId="32D17686" w14:textId="77777777" w:rsidTr="007E30C9">
        <w:trPr>
          <w:cantSplit/>
        </w:trPr>
        <w:tc>
          <w:tcPr>
            <w:tcW w:w="1667" w:type="dxa"/>
          </w:tcPr>
          <w:p w14:paraId="478A0E4C" w14:textId="684B21B7" w:rsidR="00912B71" w:rsidRPr="004F2730" w:rsidRDefault="00701AE4" w:rsidP="00701AE4">
            <w:pPr>
              <w:pStyle w:val="table"/>
              <w:spacing w:beforeLines="30" w:before="72" w:afterLines="20" w:after="48"/>
              <w:rPr>
                <w:sz w:val="24"/>
                <w:lang w:val="en-US" w:bidi="ar-AE"/>
              </w:rPr>
            </w:pPr>
            <w:r w:rsidRPr="004F2730">
              <w:rPr>
                <w:rFonts w:hint="cs"/>
                <w:sz w:val="24"/>
                <w:rtl/>
              </w:rPr>
              <w:t xml:space="preserve">تبادل الأفكار ضمن </w:t>
            </w:r>
            <w:r w:rsidR="00953594" w:rsidRPr="004F2730">
              <w:rPr>
                <w:rFonts w:hint="cs"/>
                <w:sz w:val="24"/>
                <w:rtl/>
              </w:rPr>
              <w:t xml:space="preserve">جلسة </w:t>
            </w:r>
            <w:r w:rsidRPr="004F2730">
              <w:rPr>
                <w:rFonts w:hint="cs"/>
                <w:sz w:val="24"/>
                <w:rtl/>
              </w:rPr>
              <w:t xml:space="preserve">جماعية </w:t>
            </w:r>
            <w:r w:rsidR="00953594" w:rsidRPr="004F2730">
              <w:rPr>
                <w:rFonts w:hint="cs"/>
                <w:sz w:val="24"/>
                <w:rtl/>
              </w:rPr>
              <w:t xml:space="preserve">"ما هو نهج </w:t>
            </w:r>
            <w:r w:rsidR="00953594" w:rsidRPr="004F2730">
              <w:rPr>
                <w:sz w:val="24"/>
                <w:rtl/>
              </w:rPr>
              <w:t>الربط بين الإغاثة وإعادة التأهيل والتنمية</w:t>
            </w:r>
            <w:r w:rsidR="0015637F" w:rsidRPr="004F2730">
              <w:rPr>
                <w:rFonts w:hint="cs"/>
                <w:sz w:val="24"/>
                <w:rtl/>
                <w:lang w:bidi="ar-AE"/>
              </w:rPr>
              <w:t>"</w:t>
            </w:r>
          </w:p>
        </w:tc>
        <w:tc>
          <w:tcPr>
            <w:tcW w:w="7063" w:type="dxa"/>
          </w:tcPr>
          <w:p w14:paraId="1414F557" w14:textId="70E6363C" w:rsidR="00953594" w:rsidRPr="004F2730" w:rsidRDefault="00953594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 xml:space="preserve">قسم المشاركين إلى </w:t>
            </w:r>
            <w:r w:rsidR="006A1DBF" w:rsidRPr="007A4CBE">
              <w:rPr>
                <w:rFonts w:hint="cs"/>
                <w:szCs w:val="22"/>
                <w:rtl/>
              </w:rPr>
              <w:t>4</w:t>
            </w:r>
            <w:r w:rsidR="006A1DBF" w:rsidRPr="004F2730">
              <w:rPr>
                <w:rFonts w:hint="cs"/>
                <w:sz w:val="24"/>
                <w:rtl/>
              </w:rPr>
              <w:t xml:space="preserve"> مجموعات</w:t>
            </w:r>
            <w:r w:rsidRPr="004F2730">
              <w:rPr>
                <w:rFonts w:hint="cs"/>
                <w:sz w:val="24"/>
                <w:rtl/>
              </w:rPr>
              <w:t xml:space="preserve"> كل مجموعة تضم ما بين </w:t>
            </w:r>
            <w:r w:rsidRPr="007A4CBE">
              <w:rPr>
                <w:rFonts w:hint="cs"/>
                <w:szCs w:val="22"/>
                <w:rtl/>
              </w:rPr>
              <w:t>3</w:t>
            </w:r>
            <w:r w:rsidRPr="004F2730">
              <w:rPr>
                <w:rFonts w:hint="cs"/>
                <w:sz w:val="24"/>
                <w:rtl/>
              </w:rPr>
              <w:t xml:space="preserve"> إلى </w:t>
            </w:r>
            <w:r w:rsidRPr="007A4CBE">
              <w:rPr>
                <w:rFonts w:hint="cs"/>
                <w:szCs w:val="22"/>
                <w:rtl/>
              </w:rPr>
              <w:t>4</w:t>
            </w:r>
            <w:r w:rsidRPr="004F2730">
              <w:rPr>
                <w:rFonts w:hint="cs"/>
                <w:sz w:val="24"/>
                <w:rtl/>
              </w:rPr>
              <w:t xml:space="preserve"> مشاركين:</w:t>
            </w:r>
          </w:p>
          <w:p w14:paraId="4D4E82FE" w14:textId="23BEE5BA" w:rsidR="00953594" w:rsidRPr="004F2730" w:rsidRDefault="00953594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 xml:space="preserve">جلسة عصف ذهني حول مفهوم </w:t>
            </w:r>
            <w:r w:rsidRPr="004F2730">
              <w:rPr>
                <w:sz w:val="24"/>
                <w:rtl/>
              </w:rPr>
              <w:t>الربط بين الإغاثة وإعادة التأهيل والتنمية</w:t>
            </w:r>
            <w:r w:rsidRPr="004F2730">
              <w:rPr>
                <w:rFonts w:hint="cs"/>
                <w:sz w:val="24"/>
                <w:rtl/>
              </w:rPr>
              <w:t>، ومناقشة خبراتهم مع المجموعة.</w:t>
            </w:r>
          </w:p>
          <w:p w14:paraId="187574C4" w14:textId="0CA02324" w:rsidR="00912B71" w:rsidRPr="004F2730" w:rsidRDefault="001B6A6B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اقترح رسم لمشارك</w:t>
            </w:r>
            <w:r w:rsidR="00953594" w:rsidRPr="004F2730">
              <w:rPr>
                <w:rFonts w:hint="cs"/>
                <w:sz w:val="24"/>
                <w:rtl/>
              </w:rPr>
              <w:t>ة فهمهم ل</w:t>
            </w:r>
            <w:r w:rsidR="00953594" w:rsidRPr="004F2730">
              <w:rPr>
                <w:sz w:val="24"/>
                <w:rtl/>
              </w:rPr>
              <w:t>لربط بين الإغاثة وإعادة التأهيل والتنمية</w:t>
            </w:r>
          </w:p>
        </w:tc>
        <w:tc>
          <w:tcPr>
            <w:tcW w:w="734" w:type="dxa"/>
          </w:tcPr>
          <w:p w14:paraId="6D0D5060" w14:textId="17817C84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15'</w:t>
            </w:r>
          </w:p>
        </w:tc>
      </w:tr>
      <w:tr w:rsidR="00DE6271" w:rsidRPr="00185BD0" w14:paraId="5D92B919" w14:textId="77777777" w:rsidTr="007E30C9">
        <w:trPr>
          <w:cantSplit/>
        </w:trPr>
        <w:tc>
          <w:tcPr>
            <w:tcW w:w="1667" w:type="dxa"/>
          </w:tcPr>
          <w:p w14:paraId="6ED3926A" w14:textId="7670DE29" w:rsidR="00912B71" w:rsidRPr="004F2730" w:rsidRDefault="00953594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جلسة جماعية للتعرف على الآراء والتعليقات</w:t>
            </w:r>
          </w:p>
        </w:tc>
        <w:tc>
          <w:tcPr>
            <w:tcW w:w="7063" w:type="dxa"/>
          </w:tcPr>
          <w:p w14:paraId="5CAA2E56" w14:textId="6924D2F6" w:rsidR="00953594" w:rsidRPr="004F2730" w:rsidRDefault="00953594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 xml:space="preserve">اطلب من المشاركين أن يقوموا بلصق رسوماتهم على اللوح الورقي القلاب واشرح لهم (دقيقة لكل مجموعة، إجمالي </w:t>
            </w:r>
            <w:r w:rsidRPr="007A4CBE">
              <w:rPr>
                <w:rFonts w:hint="cs"/>
                <w:szCs w:val="22"/>
                <w:rtl/>
              </w:rPr>
              <w:t>5</w:t>
            </w:r>
            <w:r w:rsidRPr="004F2730">
              <w:rPr>
                <w:rFonts w:hint="cs"/>
                <w:sz w:val="24"/>
                <w:rtl/>
              </w:rPr>
              <w:t xml:space="preserve"> دقائق).</w:t>
            </w:r>
          </w:p>
          <w:p w14:paraId="63535147" w14:textId="68171833" w:rsidR="00912B71" w:rsidRPr="004F2730" w:rsidRDefault="00953594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اسمح للمشاركين بطرح تعليقاتهم وأسئلتهم وأجب عليها في جلسة جماعية (5 دقائق).</w:t>
            </w:r>
          </w:p>
        </w:tc>
        <w:tc>
          <w:tcPr>
            <w:tcW w:w="734" w:type="dxa"/>
          </w:tcPr>
          <w:p w14:paraId="0E61EB76" w14:textId="590EFC62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10'</w:t>
            </w:r>
          </w:p>
        </w:tc>
      </w:tr>
      <w:tr w:rsidR="00DE6271" w:rsidRPr="00185BD0" w14:paraId="07714FCA" w14:textId="77777777" w:rsidTr="007E30C9">
        <w:trPr>
          <w:cantSplit/>
        </w:trPr>
        <w:tc>
          <w:tcPr>
            <w:tcW w:w="1667" w:type="dxa"/>
          </w:tcPr>
          <w:p w14:paraId="2BB384E6" w14:textId="215D66A9" w:rsidR="00912B71" w:rsidRPr="004F2730" w:rsidRDefault="006717DD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تعريف ال</w:t>
            </w:r>
            <w:r w:rsidRPr="004F2730">
              <w:rPr>
                <w:sz w:val="24"/>
                <w:rtl/>
              </w:rPr>
              <w:t>ربط بين الإغاثة وإعادة التأهيل والتنمية</w:t>
            </w:r>
          </w:p>
        </w:tc>
        <w:tc>
          <w:tcPr>
            <w:tcW w:w="7063" w:type="dxa"/>
          </w:tcPr>
          <w:p w14:paraId="4349B5B5" w14:textId="35C6BA90" w:rsidR="00953594" w:rsidRPr="004F2730" w:rsidRDefault="00953594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ينبغي أن تكون تعليقاتك كما يلي:</w:t>
            </w:r>
          </w:p>
          <w:p w14:paraId="2B626297" w14:textId="028AC362" w:rsidR="00953594" w:rsidRPr="004F2730" w:rsidRDefault="00953594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 xml:space="preserve">لا يوجد رسم صحيح وخطأ: أي رسم أو تصور ذهني </w:t>
            </w:r>
            <w:r w:rsidR="0065054F" w:rsidRPr="004F2730">
              <w:rPr>
                <w:rFonts w:hint="cs"/>
                <w:sz w:val="24"/>
                <w:rtl/>
              </w:rPr>
              <w:t>يعتبر مقبولا</w:t>
            </w:r>
            <w:r w:rsidRPr="004F2730">
              <w:rPr>
                <w:rFonts w:hint="cs"/>
                <w:sz w:val="24"/>
                <w:rtl/>
              </w:rPr>
              <w:t>.</w:t>
            </w:r>
          </w:p>
          <w:p w14:paraId="44F869CB" w14:textId="164F00AF" w:rsidR="0065054F" w:rsidRPr="004F2730" w:rsidRDefault="0065054F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طالما أن الرسم ليس خطيا/ متسلسلاً ولكنه متجاور.</w:t>
            </w:r>
          </w:p>
          <w:p w14:paraId="783C4561" w14:textId="77777777" w:rsidR="00C32679" w:rsidRPr="004F2730" w:rsidRDefault="0065054F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المتسلسل بعكس المتجاور: قاد النقاش بشأن التنفيذ الناجح لل</w:t>
            </w:r>
            <w:r w:rsidRPr="004F2730">
              <w:rPr>
                <w:sz w:val="24"/>
                <w:rtl/>
              </w:rPr>
              <w:t>ربط بين الإغاثة وإعادة التأهيل والتنمية</w:t>
            </w:r>
            <w:r w:rsidRPr="004F2730">
              <w:rPr>
                <w:rFonts w:hint="cs"/>
                <w:sz w:val="24"/>
                <w:rtl/>
              </w:rPr>
              <w:t xml:space="preserve"> </w:t>
            </w:r>
            <w:r w:rsidR="006717DD" w:rsidRPr="004F2730">
              <w:rPr>
                <w:rFonts w:hint="cs"/>
                <w:sz w:val="24"/>
                <w:rtl/>
              </w:rPr>
              <w:t xml:space="preserve">إلى </w:t>
            </w:r>
            <w:r w:rsidRPr="004F2730">
              <w:rPr>
                <w:rFonts w:hint="cs"/>
                <w:sz w:val="24"/>
                <w:rtl/>
              </w:rPr>
              <w:t>تطوير نهجين: (</w:t>
            </w:r>
            <w:r w:rsidRPr="007A4CBE">
              <w:rPr>
                <w:rFonts w:hint="cs"/>
                <w:szCs w:val="22"/>
                <w:rtl/>
              </w:rPr>
              <w:t>1</w:t>
            </w:r>
            <w:r w:rsidRPr="004F2730">
              <w:rPr>
                <w:rFonts w:hint="cs"/>
                <w:sz w:val="24"/>
                <w:rtl/>
              </w:rPr>
              <w:t xml:space="preserve">) نهج متسلسل يرى أن </w:t>
            </w:r>
            <w:r w:rsidRPr="004F2730">
              <w:rPr>
                <w:sz w:val="24"/>
                <w:rtl/>
              </w:rPr>
              <w:t>الربط بين الإغاثة وإعادة التأهيل والتنمية</w:t>
            </w:r>
            <w:r w:rsidRPr="004F2730">
              <w:rPr>
                <w:rFonts w:hint="cs"/>
                <w:sz w:val="24"/>
                <w:rtl/>
              </w:rPr>
              <w:t xml:space="preserve"> كتعاقب زمني من ثلاث مراحل هي</w:t>
            </w:r>
            <w:r w:rsidRPr="004F2730">
              <w:rPr>
                <w:sz w:val="24"/>
                <w:rtl/>
              </w:rPr>
              <w:t xml:space="preserve"> الإغاثة</w:t>
            </w:r>
            <w:r w:rsidRPr="004F2730">
              <w:rPr>
                <w:rFonts w:hint="cs"/>
                <w:sz w:val="24"/>
                <w:rtl/>
              </w:rPr>
              <w:t>،</w:t>
            </w:r>
            <w:r w:rsidRPr="004F2730">
              <w:rPr>
                <w:sz w:val="24"/>
                <w:rtl/>
              </w:rPr>
              <w:t xml:space="preserve"> وإعادة التأهيل</w:t>
            </w:r>
            <w:r w:rsidRPr="004F2730">
              <w:rPr>
                <w:rFonts w:hint="cs"/>
                <w:sz w:val="24"/>
                <w:rtl/>
              </w:rPr>
              <w:t>،</w:t>
            </w:r>
            <w:r w:rsidRPr="004F2730">
              <w:rPr>
                <w:sz w:val="24"/>
                <w:rtl/>
              </w:rPr>
              <w:t xml:space="preserve"> والتنمية</w:t>
            </w:r>
            <w:r w:rsidRPr="004F2730">
              <w:rPr>
                <w:rFonts w:hint="cs"/>
                <w:sz w:val="24"/>
                <w:rtl/>
              </w:rPr>
              <w:t>، و(</w:t>
            </w:r>
            <w:r w:rsidRPr="007A4CBE">
              <w:rPr>
                <w:rFonts w:hint="cs"/>
                <w:szCs w:val="22"/>
                <w:rtl/>
              </w:rPr>
              <w:t>2</w:t>
            </w:r>
            <w:r w:rsidRPr="004F2730">
              <w:rPr>
                <w:rFonts w:hint="cs"/>
                <w:sz w:val="24"/>
                <w:rtl/>
              </w:rPr>
              <w:t>) نهج متجاور ينطوي على مزيج متزامن لهذه المراحل الثلاثة من المساعدة.</w:t>
            </w:r>
          </w:p>
          <w:p w14:paraId="7CC1F5D9" w14:textId="718AE33B" w:rsidR="0065054F" w:rsidRPr="004F2730" w:rsidRDefault="002951BF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 xml:space="preserve">اذكر مواقف مثل "جلد الفهد" حيث توجد مناطق تعيش في حالة سلام وأخرى في أزمات في </w:t>
            </w:r>
            <w:r w:rsidR="001B6A6B" w:rsidRPr="004F2730">
              <w:rPr>
                <w:rFonts w:hint="cs"/>
                <w:sz w:val="24"/>
                <w:rtl/>
              </w:rPr>
              <w:t>نفس الدولة</w:t>
            </w:r>
            <w:r w:rsidRPr="004F2730">
              <w:rPr>
                <w:rFonts w:hint="cs"/>
                <w:sz w:val="24"/>
                <w:rtl/>
              </w:rPr>
              <w:t xml:space="preserve">. </w:t>
            </w:r>
          </w:p>
          <w:p w14:paraId="20FE2B9F" w14:textId="3B155580" w:rsidR="00912B71" w:rsidRPr="004F2730" w:rsidRDefault="002951BF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شارك تعريفات</w:t>
            </w:r>
            <w:r w:rsidR="006717DD" w:rsidRPr="004F2730">
              <w:rPr>
                <w:sz w:val="24"/>
                <w:rtl/>
              </w:rPr>
              <w:t xml:space="preserve"> مجموعة الطوارئ وإعادة التأهيل والتنمية</w:t>
            </w:r>
            <w:r w:rsidRPr="004F2730">
              <w:rPr>
                <w:rFonts w:hint="cs"/>
                <w:sz w:val="24"/>
                <w:rtl/>
              </w:rPr>
              <w:t xml:space="preserve"> </w:t>
            </w:r>
            <w:r w:rsidR="006717DD" w:rsidRPr="004F2730">
              <w:rPr>
                <w:rFonts w:hint="cs"/>
                <w:sz w:val="24"/>
                <w:rtl/>
              </w:rPr>
              <w:t>(</w:t>
            </w:r>
            <w:proofErr w:type="spellStart"/>
            <w:r w:rsidR="006717DD" w:rsidRPr="007A4CBE">
              <w:rPr>
                <w:szCs w:val="22"/>
              </w:rPr>
              <w:t>Groupe</w:t>
            </w:r>
            <w:proofErr w:type="spellEnd"/>
            <w:r w:rsidR="006717DD" w:rsidRPr="007A4CBE">
              <w:rPr>
                <w:szCs w:val="22"/>
              </w:rPr>
              <w:t xml:space="preserve"> URD</w:t>
            </w:r>
            <w:r w:rsidR="006717DD" w:rsidRPr="004F2730">
              <w:rPr>
                <w:rFonts w:hint="cs"/>
                <w:sz w:val="24"/>
                <w:rtl/>
              </w:rPr>
              <w:t xml:space="preserve">) </w:t>
            </w:r>
            <w:r w:rsidRPr="004F2730">
              <w:rPr>
                <w:rFonts w:hint="cs"/>
                <w:sz w:val="24"/>
                <w:rtl/>
              </w:rPr>
              <w:t>لل</w:t>
            </w:r>
            <w:r w:rsidRPr="004F2730">
              <w:rPr>
                <w:sz w:val="24"/>
                <w:rtl/>
              </w:rPr>
              <w:t>ربط بين الإغاثة وإعادة التأهيل والتنمية</w:t>
            </w:r>
            <w:r w:rsidR="006717DD" w:rsidRPr="004F2730">
              <w:rPr>
                <w:rFonts w:hint="cs"/>
                <w:sz w:val="24"/>
                <w:rtl/>
              </w:rPr>
              <w:t xml:space="preserve"> وقدم أمثلة من </w:t>
            </w:r>
            <w:r w:rsidR="006717DD" w:rsidRPr="004F2730">
              <w:rPr>
                <w:sz w:val="24"/>
              </w:rPr>
              <w:t xml:space="preserve"> </w:t>
            </w:r>
            <w:r w:rsidR="006717DD" w:rsidRPr="007A4CBE">
              <w:rPr>
                <w:szCs w:val="22"/>
              </w:rPr>
              <w:t>Voice</w:t>
            </w:r>
            <w:r w:rsidR="006717DD" w:rsidRPr="004F2730">
              <w:rPr>
                <w:rFonts w:hint="cs"/>
                <w:sz w:val="24"/>
                <w:rtl/>
              </w:rPr>
              <w:t>(المواد التدريبية).</w:t>
            </w:r>
          </w:p>
        </w:tc>
        <w:tc>
          <w:tcPr>
            <w:tcW w:w="734" w:type="dxa"/>
          </w:tcPr>
          <w:p w14:paraId="51DC31DA" w14:textId="2EF5196A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5'</w:t>
            </w:r>
          </w:p>
        </w:tc>
      </w:tr>
      <w:tr w:rsidR="00DE6271" w:rsidRPr="00185BD0" w14:paraId="6579913B" w14:textId="77777777" w:rsidTr="007E30C9">
        <w:trPr>
          <w:cantSplit/>
        </w:trPr>
        <w:tc>
          <w:tcPr>
            <w:tcW w:w="1667" w:type="dxa"/>
          </w:tcPr>
          <w:p w14:paraId="1373ECBE" w14:textId="6307D30A" w:rsidR="00912B71" w:rsidRPr="004F2730" w:rsidRDefault="006717DD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فيديو بعنوان "المعايير الإنسانية حسب السياق"</w:t>
            </w:r>
          </w:p>
        </w:tc>
        <w:tc>
          <w:tcPr>
            <w:tcW w:w="7063" w:type="dxa"/>
          </w:tcPr>
          <w:p w14:paraId="614DE739" w14:textId="2B5A47A1" w:rsidR="00912B71" w:rsidRPr="004F2730" w:rsidRDefault="006717DD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 xml:space="preserve">قسم المشاركين إلى </w:t>
            </w:r>
            <w:r w:rsidRPr="007A4CBE">
              <w:rPr>
                <w:rFonts w:hint="cs"/>
                <w:szCs w:val="22"/>
                <w:rtl/>
              </w:rPr>
              <w:t>4</w:t>
            </w:r>
            <w:r w:rsidRPr="004F2730">
              <w:rPr>
                <w:rFonts w:hint="cs"/>
                <w:sz w:val="24"/>
                <w:rtl/>
              </w:rPr>
              <w:t xml:space="preserve"> مجموعات كل مجموعة تضم ما بين </w:t>
            </w:r>
            <w:r w:rsidRPr="007A4CBE">
              <w:rPr>
                <w:rFonts w:hint="cs"/>
                <w:szCs w:val="22"/>
                <w:rtl/>
              </w:rPr>
              <w:t>3</w:t>
            </w:r>
            <w:r w:rsidRPr="004F2730">
              <w:rPr>
                <w:rFonts w:hint="cs"/>
                <w:sz w:val="24"/>
                <w:rtl/>
              </w:rPr>
              <w:t xml:space="preserve"> إلى </w:t>
            </w:r>
            <w:r w:rsidRPr="007A4CBE">
              <w:rPr>
                <w:rFonts w:hint="cs"/>
                <w:szCs w:val="22"/>
                <w:rtl/>
              </w:rPr>
              <w:t>5</w:t>
            </w:r>
            <w:r w:rsidRPr="004F2730">
              <w:rPr>
                <w:rFonts w:hint="cs"/>
                <w:sz w:val="24"/>
                <w:rtl/>
              </w:rPr>
              <w:t xml:space="preserve"> أشخاص. وزع دراسات الحالة (ينبغي أن تكون هناك دراسة أو اثنتين مختلفتين عن الدراسات الخمس المتوفرة في المواد التدريبية) التي اخترتها مسبقاً، وقم بعرض الفيديو المناسب لها.</w:t>
            </w:r>
          </w:p>
        </w:tc>
        <w:tc>
          <w:tcPr>
            <w:tcW w:w="734" w:type="dxa"/>
          </w:tcPr>
          <w:p w14:paraId="04AC6A60" w14:textId="2DF9BBCE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10'</w:t>
            </w:r>
          </w:p>
        </w:tc>
      </w:tr>
      <w:tr w:rsidR="00DE6271" w:rsidRPr="00185BD0" w14:paraId="6F1C4717" w14:textId="77777777" w:rsidTr="007E30C9">
        <w:trPr>
          <w:cantSplit/>
        </w:trPr>
        <w:tc>
          <w:tcPr>
            <w:tcW w:w="1667" w:type="dxa"/>
          </w:tcPr>
          <w:p w14:paraId="2D515CFA" w14:textId="164C3FCA" w:rsidR="006717DD" w:rsidRPr="004F2730" w:rsidRDefault="006717DD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عمل في شكل مجموعات</w:t>
            </w:r>
          </w:p>
          <w:p w14:paraId="1775FA1F" w14:textId="3E38021F" w:rsidR="00912B71" w:rsidRPr="004F2730" w:rsidRDefault="006717DD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دراسات حالة حول ال</w:t>
            </w:r>
            <w:r w:rsidRPr="004F2730">
              <w:rPr>
                <w:sz w:val="24"/>
                <w:rtl/>
              </w:rPr>
              <w:t>ربط بين الإغاثة وإعادة التأهيل والتنمية</w:t>
            </w:r>
          </w:p>
        </w:tc>
        <w:tc>
          <w:tcPr>
            <w:tcW w:w="7063" w:type="dxa"/>
          </w:tcPr>
          <w:p w14:paraId="0637D69E" w14:textId="245C5EE8" w:rsidR="006717DD" w:rsidRPr="004F2730" w:rsidRDefault="006717DD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اطلب من كل مجموعة من المشاركين أن تقوم بمراجعة دراسة الحالة الخاصة بها واستخدم دليل اسفير للإجابة عن الأسئلة التالية:</w:t>
            </w:r>
          </w:p>
          <w:p w14:paraId="22E4A444" w14:textId="11B0FB2D" w:rsidR="006717DD" w:rsidRPr="004F2730" w:rsidRDefault="006717DD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ما هو السياق الخاص بدراسة الحالة الخاصة بكم؟</w:t>
            </w:r>
          </w:p>
          <w:p w14:paraId="4DA0AAF0" w14:textId="5CBE81C7" w:rsidR="006717DD" w:rsidRPr="004F2730" w:rsidRDefault="006717DD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كيف يمكنكم تطبيق نهج ال</w:t>
            </w:r>
            <w:r w:rsidRPr="004F2730">
              <w:rPr>
                <w:sz w:val="24"/>
                <w:rtl/>
              </w:rPr>
              <w:t>ربط بين الإغاثة وإعادة التأهيل والتنمية</w:t>
            </w:r>
            <w:r w:rsidRPr="004F2730">
              <w:rPr>
                <w:rFonts w:hint="cs"/>
                <w:sz w:val="24"/>
                <w:rtl/>
              </w:rPr>
              <w:t xml:space="preserve"> في هذا السياق؟ قدموا أمثلة على الأنشطة المتكاملة.</w:t>
            </w:r>
          </w:p>
          <w:p w14:paraId="13858C35" w14:textId="12AFB2FE" w:rsidR="006717DD" w:rsidRPr="004F2730" w:rsidRDefault="006717DD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 xml:space="preserve">ما هو نوع الإرشادات التي يقدمها </w:t>
            </w:r>
            <w:r w:rsidR="004F495F" w:rsidRPr="004F2730">
              <w:rPr>
                <w:rFonts w:hint="cs"/>
                <w:sz w:val="24"/>
                <w:rtl/>
              </w:rPr>
              <w:t>الميثاق الإنساني ومبادئ الحماية في دليل اسفير لدعم نهج ال</w:t>
            </w:r>
            <w:r w:rsidR="004F495F" w:rsidRPr="004F2730">
              <w:rPr>
                <w:sz w:val="24"/>
                <w:rtl/>
              </w:rPr>
              <w:t>ربط بين الإغاثة وإعادة التأهيل والتنمية</w:t>
            </w:r>
            <w:r w:rsidR="004F495F" w:rsidRPr="004F2730">
              <w:rPr>
                <w:rFonts w:hint="cs"/>
                <w:sz w:val="24"/>
                <w:rtl/>
              </w:rPr>
              <w:t xml:space="preserve"> في دراسة الحالة الخاصة بكم؟</w:t>
            </w:r>
          </w:p>
          <w:p w14:paraId="15D2670B" w14:textId="5E5BF224" w:rsidR="004F495F" w:rsidRPr="004F2730" w:rsidRDefault="004F495F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هل تدعم المعايير الأساسية لاسفير نهج ال</w:t>
            </w:r>
            <w:r w:rsidRPr="004F2730">
              <w:rPr>
                <w:sz w:val="24"/>
                <w:rtl/>
              </w:rPr>
              <w:t>ربط بين الإغاثة وإعادة التأهيل والتنمية</w:t>
            </w:r>
            <w:r w:rsidRPr="004F2730">
              <w:rPr>
                <w:rFonts w:hint="cs"/>
                <w:sz w:val="24"/>
                <w:rtl/>
              </w:rPr>
              <w:t xml:space="preserve"> في دراسة الحالة الخاصة بكم؟</w:t>
            </w:r>
          </w:p>
          <w:p w14:paraId="24094437" w14:textId="6CF90FC5" w:rsidR="00912B71" w:rsidRPr="004F2730" w:rsidRDefault="004F495F" w:rsidP="00BC27D9">
            <w:pPr>
              <w:pStyle w:val="table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اختر أحد الفصول الفنية: هل يمكن استخدام المعايير الدنيا والتدابير والمؤشرات الرئيسية المختارة من هذا الفصل، مع نهج ال</w:t>
            </w:r>
            <w:r w:rsidRPr="004F2730">
              <w:rPr>
                <w:sz w:val="24"/>
                <w:rtl/>
              </w:rPr>
              <w:t xml:space="preserve">ربط بين الإغاثة وإعادة التأهيل </w:t>
            </w:r>
            <w:r w:rsidRPr="004F2730">
              <w:rPr>
                <w:rFonts w:hint="cs"/>
                <w:sz w:val="24"/>
                <w:rtl/>
              </w:rPr>
              <w:t>والتنمية؟</w:t>
            </w:r>
          </w:p>
        </w:tc>
        <w:tc>
          <w:tcPr>
            <w:tcW w:w="734" w:type="dxa"/>
          </w:tcPr>
          <w:p w14:paraId="128ABA5D" w14:textId="6FF7DD82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20'</w:t>
            </w:r>
          </w:p>
        </w:tc>
      </w:tr>
      <w:tr w:rsidR="00DE6271" w:rsidRPr="00185BD0" w14:paraId="05E74EF5" w14:textId="77777777" w:rsidTr="007E30C9">
        <w:trPr>
          <w:cantSplit/>
        </w:trPr>
        <w:tc>
          <w:tcPr>
            <w:tcW w:w="1667" w:type="dxa"/>
          </w:tcPr>
          <w:p w14:paraId="4808B333" w14:textId="05B630CA" w:rsidR="00912B71" w:rsidRPr="004F2730" w:rsidRDefault="004F495F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جلسة عامة جماعية لاستخلاص المعلومات</w:t>
            </w:r>
          </w:p>
        </w:tc>
        <w:tc>
          <w:tcPr>
            <w:tcW w:w="7063" w:type="dxa"/>
          </w:tcPr>
          <w:p w14:paraId="10CF7988" w14:textId="609DC219" w:rsidR="00912B71" w:rsidRPr="004F2730" w:rsidRDefault="007801BB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انتقل من سؤال إلى آخر في جلسة جماعية واطلب تعليقات من المجموعات. ينبغي أن لا يكرروا الإجابات التي ذكروها من قبل.</w:t>
            </w:r>
          </w:p>
        </w:tc>
        <w:tc>
          <w:tcPr>
            <w:tcW w:w="734" w:type="dxa"/>
          </w:tcPr>
          <w:p w14:paraId="02760D42" w14:textId="7A29952F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15'</w:t>
            </w:r>
          </w:p>
        </w:tc>
      </w:tr>
      <w:tr w:rsidR="00DE6271" w:rsidRPr="00185BD0" w14:paraId="2DC5F8D2" w14:textId="77777777" w:rsidTr="007E30C9">
        <w:trPr>
          <w:cantSplit/>
        </w:trPr>
        <w:tc>
          <w:tcPr>
            <w:tcW w:w="1667" w:type="dxa"/>
          </w:tcPr>
          <w:p w14:paraId="497DEE8C" w14:textId="397A5A79" w:rsidR="00912B71" w:rsidRPr="004F2730" w:rsidRDefault="001B6A6B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lastRenderedPageBreak/>
              <w:t xml:space="preserve">خلاصة استخدام "اسفير في </w:t>
            </w:r>
            <w:r w:rsidR="007801BB" w:rsidRPr="004F2730">
              <w:rPr>
                <w:rFonts w:hint="cs"/>
                <w:sz w:val="24"/>
                <w:rtl/>
              </w:rPr>
              <w:t>أي سياق"</w:t>
            </w:r>
          </w:p>
        </w:tc>
        <w:tc>
          <w:tcPr>
            <w:tcW w:w="7063" w:type="dxa"/>
          </w:tcPr>
          <w:p w14:paraId="2652BA7D" w14:textId="77777777" w:rsidR="00A814BF" w:rsidRPr="004F2730" w:rsidRDefault="00A814BF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sz w:val="24"/>
                <w:rtl/>
              </w:rPr>
              <w:t xml:space="preserve">ينبغي </w:t>
            </w:r>
            <w:r w:rsidRPr="004F2730">
              <w:rPr>
                <w:rFonts w:hint="cs"/>
                <w:sz w:val="24"/>
                <w:rtl/>
              </w:rPr>
              <w:t>أن تبرز</w:t>
            </w:r>
            <w:r w:rsidRPr="004F2730">
              <w:rPr>
                <w:sz w:val="24"/>
                <w:rtl/>
              </w:rPr>
              <w:t xml:space="preserve"> ملاحظاتك</w:t>
            </w:r>
            <w:r w:rsidRPr="004F2730">
              <w:rPr>
                <w:rFonts w:hint="cs"/>
                <w:sz w:val="24"/>
                <w:rtl/>
              </w:rPr>
              <w:t xml:space="preserve"> ما يلي</w:t>
            </w:r>
            <w:r w:rsidRPr="004F2730">
              <w:rPr>
                <w:sz w:val="24"/>
                <w:rtl/>
              </w:rPr>
              <w:t xml:space="preserve">: </w:t>
            </w:r>
          </w:p>
          <w:p w14:paraId="4EC91292" w14:textId="79AB9508" w:rsidR="00A814BF" w:rsidRPr="004F2730" w:rsidRDefault="00A814BF" w:rsidP="00BC27D9">
            <w:pPr>
              <w:pStyle w:val="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>ي</w:t>
            </w:r>
            <w:r w:rsidRPr="004F2730">
              <w:rPr>
                <w:sz w:val="24"/>
                <w:rtl/>
              </w:rPr>
              <w:t xml:space="preserve">وفر </w:t>
            </w:r>
            <w:r w:rsidRPr="004F2730">
              <w:rPr>
                <w:rFonts w:hint="cs"/>
                <w:sz w:val="24"/>
                <w:rtl/>
              </w:rPr>
              <w:t xml:space="preserve">اسفير </w:t>
            </w:r>
            <w:r w:rsidRPr="004F2730">
              <w:rPr>
                <w:sz w:val="24"/>
                <w:rtl/>
              </w:rPr>
              <w:t>المراجع وال</w:t>
            </w:r>
            <w:r w:rsidRPr="004F2730">
              <w:rPr>
                <w:rFonts w:hint="cs"/>
                <w:sz w:val="24"/>
                <w:rtl/>
              </w:rPr>
              <w:t>م</w:t>
            </w:r>
            <w:r w:rsidRPr="004F2730">
              <w:rPr>
                <w:sz w:val="24"/>
                <w:rtl/>
              </w:rPr>
              <w:t>دخل</w:t>
            </w:r>
            <w:r w:rsidRPr="004F2730">
              <w:rPr>
                <w:rFonts w:hint="cs"/>
                <w:sz w:val="24"/>
                <w:rtl/>
              </w:rPr>
              <w:t>ات</w:t>
            </w:r>
            <w:r w:rsidRPr="004F2730">
              <w:rPr>
                <w:sz w:val="24"/>
                <w:rtl/>
              </w:rPr>
              <w:t xml:space="preserve"> </w:t>
            </w:r>
            <w:r w:rsidRPr="004F2730">
              <w:rPr>
                <w:rFonts w:hint="cs"/>
                <w:sz w:val="24"/>
                <w:rtl/>
              </w:rPr>
              <w:t xml:space="preserve">بشأن </w:t>
            </w:r>
            <w:r w:rsidR="001B6A6B" w:rsidRPr="004F2730">
              <w:rPr>
                <w:sz w:val="24"/>
                <w:rtl/>
              </w:rPr>
              <w:t xml:space="preserve">كلا من الإطار الزمني </w:t>
            </w:r>
            <w:r w:rsidR="001B6A6B" w:rsidRPr="004F2730">
              <w:rPr>
                <w:rFonts w:hint="cs"/>
                <w:sz w:val="24"/>
                <w:rtl/>
              </w:rPr>
              <w:t>و</w:t>
            </w:r>
            <w:r w:rsidR="001B6A6B" w:rsidRPr="004F2730">
              <w:rPr>
                <w:sz w:val="24"/>
                <w:rtl/>
              </w:rPr>
              <w:t xml:space="preserve">أدوات </w:t>
            </w:r>
            <w:r w:rsidR="001B6A6B" w:rsidRPr="004F2730">
              <w:rPr>
                <w:rFonts w:hint="cs"/>
                <w:sz w:val="24"/>
                <w:rtl/>
              </w:rPr>
              <w:t>ال</w:t>
            </w:r>
            <w:r w:rsidR="001B6A6B" w:rsidRPr="004F2730">
              <w:rPr>
                <w:sz w:val="24"/>
                <w:rtl/>
              </w:rPr>
              <w:t>تنفيذ</w:t>
            </w:r>
            <w:r w:rsidRPr="004F2730">
              <w:rPr>
                <w:sz w:val="24"/>
                <w:rtl/>
              </w:rPr>
              <w:t xml:space="preserve">. </w:t>
            </w:r>
          </w:p>
          <w:p w14:paraId="12DA379E" w14:textId="77777777" w:rsidR="00A814BF" w:rsidRPr="004F2730" w:rsidRDefault="00A814BF" w:rsidP="00BC27D9">
            <w:pPr>
              <w:pStyle w:val="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sz w:val="24"/>
                <w:rtl/>
              </w:rPr>
              <w:t>يمتد نطاق دليل ا</w:t>
            </w:r>
            <w:r w:rsidRPr="004F2730">
              <w:rPr>
                <w:rFonts w:hint="cs"/>
                <w:sz w:val="24"/>
                <w:rtl/>
              </w:rPr>
              <w:t xml:space="preserve">سفير </w:t>
            </w:r>
            <w:r w:rsidRPr="004F2730">
              <w:rPr>
                <w:sz w:val="24"/>
                <w:rtl/>
              </w:rPr>
              <w:t xml:space="preserve">من التأهب لمرحلة الاستجابة والانتعاش المبكر، وحتى التنمية الأطول أجلاً. كما أنه </w:t>
            </w:r>
            <w:r w:rsidRPr="004F2730">
              <w:rPr>
                <w:rFonts w:hint="cs"/>
                <w:sz w:val="24"/>
                <w:rtl/>
              </w:rPr>
              <w:t>قابل للت</w:t>
            </w:r>
            <w:r w:rsidRPr="004F2730">
              <w:rPr>
                <w:sz w:val="24"/>
                <w:rtl/>
              </w:rPr>
              <w:t>طب</w:t>
            </w:r>
            <w:r w:rsidRPr="004F2730">
              <w:rPr>
                <w:rFonts w:hint="cs"/>
                <w:sz w:val="24"/>
                <w:rtl/>
              </w:rPr>
              <w:t>ي</w:t>
            </w:r>
            <w:r w:rsidRPr="004F2730">
              <w:rPr>
                <w:sz w:val="24"/>
                <w:rtl/>
              </w:rPr>
              <w:t xml:space="preserve">ق على حالات الطوارئ التي طال أمدها </w:t>
            </w:r>
            <w:r w:rsidRPr="004F2730">
              <w:rPr>
                <w:rFonts w:hint="cs"/>
                <w:sz w:val="24"/>
                <w:rtl/>
              </w:rPr>
              <w:t xml:space="preserve">والتي </w:t>
            </w:r>
            <w:r w:rsidRPr="004F2730">
              <w:rPr>
                <w:sz w:val="24"/>
                <w:rtl/>
              </w:rPr>
              <w:t xml:space="preserve">يمكن أن تستمر لسنوات. </w:t>
            </w:r>
          </w:p>
          <w:p w14:paraId="5894744D" w14:textId="77777777" w:rsidR="00A814BF" w:rsidRPr="004F2730" w:rsidRDefault="00A814BF" w:rsidP="00BC27D9">
            <w:pPr>
              <w:pStyle w:val="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sz w:val="24"/>
                <w:rtl/>
              </w:rPr>
              <w:t>يمكن أيضا استخدام ا</w:t>
            </w:r>
            <w:r w:rsidRPr="004F2730">
              <w:rPr>
                <w:rFonts w:hint="cs"/>
                <w:sz w:val="24"/>
                <w:rtl/>
              </w:rPr>
              <w:t xml:space="preserve">سفير </w:t>
            </w:r>
            <w:r w:rsidRPr="004F2730">
              <w:rPr>
                <w:sz w:val="24"/>
                <w:rtl/>
              </w:rPr>
              <w:t xml:space="preserve">للأنشطة والتدخلات والاستراتيجيات </w:t>
            </w:r>
            <w:r w:rsidRPr="004F2730">
              <w:rPr>
                <w:rFonts w:hint="cs"/>
                <w:sz w:val="24"/>
                <w:rtl/>
              </w:rPr>
              <w:t>الخاصة</w:t>
            </w:r>
            <w:r w:rsidRPr="004F2730">
              <w:rPr>
                <w:sz w:val="24"/>
                <w:rtl/>
              </w:rPr>
              <w:t xml:space="preserve"> </w:t>
            </w:r>
            <w:r w:rsidRPr="004F2730">
              <w:rPr>
                <w:rFonts w:hint="cs"/>
                <w:sz w:val="24"/>
                <w:rtl/>
              </w:rPr>
              <w:t>ب</w:t>
            </w:r>
            <w:r w:rsidRPr="004F2730">
              <w:rPr>
                <w:sz w:val="24"/>
                <w:rtl/>
              </w:rPr>
              <w:t xml:space="preserve">الحد من / إدارة مخاطر الكوارث. </w:t>
            </w:r>
          </w:p>
          <w:p w14:paraId="523E87E3" w14:textId="77777777" w:rsidR="00A814BF" w:rsidRPr="004F2730" w:rsidRDefault="00A814BF" w:rsidP="00BC27D9">
            <w:pPr>
              <w:pStyle w:val="bullet"/>
              <w:spacing w:beforeLines="30" w:before="72" w:afterLines="20" w:after="48"/>
              <w:rPr>
                <w:sz w:val="24"/>
              </w:rPr>
            </w:pPr>
            <w:r w:rsidRPr="004F2730">
              <w:rPr>
                <w:sz w:val="24"/>
                <w:rtl/>
              </w:rPr>
              <w:t>إذا كان</w:t>
            </w:r>
            <w:r w:rsidRPr="004F2730">
              <w:rPr>
                <w:rFonts w:hint="cs"/>
                <w:sz w:val="24"/>
                <w:rtl/>
              </w:rPr>
              <w:t>ت ال</w:t>
            </w:r>
            <w:r w:rsidRPr="004F2730">
              <w:rPr>
                <w:sz w:val="24"/>
                <w:rtl/>
              </w:rPr>
              <w:t xml:space="preserve">معايير </w:t>
            </w:r>
            <w:r w:rsidRPr="004F2730">
              <w:rPr>
                <w:rFonts w:hint="cs"/>
                <w:sz w:val="24"/>
                <w:rtl/>
              </w:rPr>
              <w:t>الدنيا ل</w:t>
            </w:r>
            <w:r w:rsidRPr="004F2730">
              <w:rPr>
                <w:sz w:val="24"/>
                <w:rtl/>
              </w:rPr>
              <w:t>ا</w:t>
            </w:r>
            <w:r w:rsidRPr="004F2730">
              <w:rPr>
                <w:rFonts w:hint="cs"/>
                <w:sz w:val="24"/>
                <w:rtl/>
              </w:rPr>
              <w:t xml:space="preserve">سفير </w:t>
            </w:r>
            <w:r w:rsidRPr="004F2730">
              <w:rPr>
                <w:sz w:val="24"/>
                <w:rtl/>
              </w:rPr>
              <w:t xml:space="preserve">صالحة </w:t>
            </w:r>
            <w:r w:rsidRPr="004F2730">
              <w:rPr>
                <w:rFonts w:hint="cs"/>
                <w:sz w:val="24"/>
                <w:rtl/>
              </w:rPr>
              <w:t xml:space="preserve">للتطبيق </w:t>
            </w:r>
            <w:r w:rsidRPr="004F2730">
              <w:rPr>
                <w:sz w:val="24"/>
                <w:rtl/>
              </w:rPr>
              <w:t xml:space="preserve">في حالات الطوارئ، </w:t>
            </w:r>
            <w:r w:rsidRPr="004F2730">
              <w:rPr>
                <w:rFonts w:hint="cs"/>
                <w:sz w:val="24"/>
                <w:rtl/>
              </w:rPr>
              <w:t>ف</w:t>
            </w:r>
            <w:r w:rsidRPr="004F2730">
              <w:rPr>
                <w:sz w:val="24"/>
                <w:rtl/>
              </w:rPr>
              <w:t xml:space="preserve">ينبغي أن </w:t>
            </w:r>
            <w:r w:rsidRPr="004F2730">
              <w:rPr>
                <w:rFonts w:hint="cs"/>
                <w:sz w:val="24"/>
                <w:rtl/>
              </w:rPr>
              <w:t xml:space="preserve">تكون قابلة للتطبيق بطريقة أكثر </w:t>
            </w:r>
            <w:r w:rsidRPr="004F2730">
              <w:rPr>
                <w:sz w:val="24"/>
                <w:rtl/>
              </w:rPr>
              <w:t>سه</w:t>
            </w:r>
            <w:r w:rsidRPr="004F2730">
              <w:rPr>
                <w:rFonts w:hint="cs"/>
                <w:sz w:val="24"/>
                <w:rtl/>
              </w:rPr>
              <w:t>ولة</w:t>
            </w:r>
            <w:r w:rsidRPr="004F2730">
              <w:rPr>
                <w:sz w:val="24"/>
                <w:rtl/>
              </w:rPr>
              <w:t xml:space="preserve"> في سياقات </w:t>
            </w:r>
            <w:r w:rsidRPr="004F2730">
              <w:rPr>
                <w:rFonts w:hint="cs"/>
                <w:sz w:val="24"/>
                <w:rtl/>
              </w:rPr>
              <w:t xml:space="preserve">الحالات </w:t>
            </w:r>
            <w:r w:rsidRPr="004F2730">
              <w:rPr>
                <w:sz w:val="24"/>
                <w:rtl/>
              </w:rPr>
              <w:t xml:space="preserve">غير الطارئة. </w:t>
            </w:r>
          </w:p>
          <w:p w14:paraId="43EFE81B" w14:textId="25E58E56" w:rsidR="00A814BF" w:rsidRPr="004F2730" w:rsidRDefault="00A814BF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sz w:val="24"/>
                <w:rtl/>
              </w:rPr>
              <w:t xml:space="preserve">تذكر: كممارس في </w:t>
            </w:r>
            <w:r w:rsidRPr="004F2730">
              <w:rPr>
                <w:rFonts w:hint="cs"/>
                <w:sz w:val="24"/>
                <w:rtl/>
              </w:rPr>
              <w:t>الميدان</w:t>
            </w:r>
            <w:r w:rsidRPr="004F2730">
              <w:rPr>
                <w:sz w:val="24"/>
                <w:rtl/>
              </w:rPr>
              <w:t xml:space="preserve">، </w:t>
            </w:r>
            <w:r w:rsidRPr="004F2730">
              <w:rPr>
                <w:rFonts w:hint="cs"/>
                <w:sz w:val="24"/>
                <w:rtl/>
              </w:rPr>
              <w:t xml:space="preserve">من </w:t>
            </w:r>
            <w:r w:rsidR="001B6A6B" w:rsidRPr="004F2730">
              <w:rPr>
                <w:sz w:val="24"/>
                <w:rtl/>
              </w:rPr>
              <w:t>مسؤوليتك</w:t>
            </w:r>
            <w:r w:rsidR="001B6A6B" w:rsidRPr="004F2730">
              <w:rPr>
                <w:rFonts w:hint="cs"/>
                <w:sz w:val="24"/>
                <w:rtl/>
              </w:rPr>
              <w:t xml:space="preserve"> </w:t>
            </w:r>
            <w:r w:rsidR="00A5406E" w:rsidRPr="004F2730">
              <w:rPr>
                <w:rFonts w:hint="cs"/>
                <w:sz w:val="24"/>
                <w:rtl/>
              </w:rPr>
              <w:t>الانتباه إلى</w:t>
            </w:r>
            <w:r w:rsidRPr="004F2730">
              <w:rPr>
                <w:sz w:val="24"/>
                <w:rtl/>
              </w:rPr>
              <w:t xml:space="preserve"> الفجوة بين الإغاثة والتنمية عند </w:t>
            </w:r>
            <w:r w:rsidRPr="004F2730">
              <w:rPr>
                <w:rFonts w:hint="cs"/>
                <w:sz w:val="24"/>
                <w:rtl/>
              </w:rPr>
              <w:t xml:space="preserve">تنفيذ </w:t>
            </w:r>
            <w:r w:rsidRPr="004F2730">
              <w:rPr>
                <w:sz w:val="24"/>
                <w:rtl/>
              </w:rPr>
              <w:t>المشروع الخاص بك</w:t>
            </w:r>
            <w:r w:rsidRPr="004F2730">
              <w:rPr>
                <w:rFonts w:hint="cs"/>
                <w:sz w:val="24"/>
                <w:rtl/>
              </w:rPr>
              <w:t>م</w:t>
            </w:r>
            <w:r w:rsidRPr="004F2730">
              <w:rPr>
                <w:sz w:val="24"/>
                <w:rtl/>
              </w:rPr>
              <w:t xml:space="preserve">. يوفر </w:t>
            </w:r>
            <w:r w:rsidRPr="004F2730">
              <w:rPr>
                <w:rFonts w:hint="cs"/>
                <w:sz w:val="24"/>
                <w:rtl/>
              </w:rPr>
              <w:t xml:space="preserve">اسفير </w:t>
            </w:r>
            <w:r w:rsidRPr="004F2730">
              <w:rPr>
                <w:sz w:val="24"/>
                <w:rtl/>
              </w:rPr>
              <w:t>الأدوات اللازمة لتحقيق هذا الهدف على الصعيد العالمي والمساعدة في بناء قدرة المجتمعات المحلية المتضررة</w:t>
            </w:r>
            <w:r w:rsidRPr="004F2730">
              <w:rPr>
                <w:rFonts w:hint="cs"/>
                <w:sz w:val="24"/>
                <w:rtl/>
              </w:rPr>
              <w:t xml:space="preserve"> على الثبات</w:t>
            </w:r>
            <w:r w:rsidRPr="004F2730">
              <w:rPr>
                <w:sz w:val="24"/>
                <w:rtl/>
              </w:rPr>
              <w:t xml:space="preserve">. </w:t>
            </w:r>
          </w:p>
          <w:p w14:paraId="7F354BE5" w14:textId="25EDAA6D" w:rsidR="00912B71" w:rsidRPr="004F2730" w:rsidRDefault="00A814BF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sz w:val="24"/>
                <w:rtl/>
              </w:rPr>
              <w:t xml:space="preserve">تذكر: 'تجنب تعريض </w:t>
            </w:r>
            <w:r w:rsidRPr="004F2730">
              <w:rPr>
                <w:rFonts w:hint="cs"/>
                <w:sz w:val="24"/>
                <w:rtl/>
              </w:rPr>
              <w:t xml:space="preserve">السكان </w:t>
            </w:r>
            <w:r w:rsidRPr="004F2730">
              <w:rPr>
                <w:sz w:val="24"/>
                <w:rtl/>
              </w:rPr>
              <w:t xml:space="preserve">لمزيد من الأذى' </w:t>
            </w:r>
            <w:r w:rsidRPr="004F2730">
              <w:rPr>
                <w:rFonts w:hint="cs"/>
                <w:sz w:val="24"/>
                <w:rtl/>
              </w:rPr>
              <w:t xml:space="preserve">هو </w:t>
            </w:r>
            <w:r w:rsidRPr="004F2730">
              <w:rPr>
                <w:sz w:val="24"/>
                <w:rtl/>
              </w:rPr>
              <w:t>أحد التزاماتنا في "الميثاق الإنساني</w:t>
            </w:r>
            <w:r w:rsidRPr="004F2730">
              <w:rPr>
                <w:sz w:val="24"/>
              </w:rPr>
              <w:t>"!</w:t>
            </w:r>
          </w:p>
        </w:tc>
        <w:tc>
          <w:tcPr>
            <w:tcW w:w="734" w:type="dxa"/>
          </w:tcPr>
          <w:p w14:paraId="3AAD84A1" w14:textId="34A9A7D3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5'</w:t>
            </w:r>
          </w:p>
        </w:tc>
      </w:tr>
      <w:tr w:rsidR="00DE6271" w:rsidRPr="00185BD0" w14:paraId="5A4B3788" w14:textId="77777777" w:rsidTr="007E30C9">
        <w:trPr>
          <w:cantSplit/>
        </w:trPr>
        <w:tc>
          <w:tcPr>
            <w:tcW w:w="1667" w:type="dxa"/>
          </w:tcPr>
          <w:p w14:paraId="164574F0" w14:textId="3988C56E" w:rsidR="00912B71" w:rsidRPr="004F2730" w:rsidRDefault="007801BB" w:rsidP="00BC27D9">
            <w:pPr>
              <w:pStyle w:val="table"/>
              <w:spacing w:beforeLines="30" w:before="72" w:afterLines="20" w:after="48"/>
              <w:rPr>
                <w:sz w:val="24"/>
                <w:rtl/>
              </w:rPr>
            </w:pPr>
            <w:r w:rsidRPr="004F2730">
              <w:rPr>
                <w:rFonts w:hint="cs"/>
                <w:sz w:val="24"/>
                <w:rtl/>
              </w:rPr>
              <w:t>ختام</w:t>
            </w:r>
          </w:p>
        </w:tc>
        <w:tc>
          <w:tcPr>
            <w:tcW w:w="7063" w:type="dxa"/>
          </w:tcPr>
          <w:p w14:paraId="01A3DFAD" w14:textId="468152FC" w:rsidR="00912B71" w:rsidRPr="004F2730" w:rsidRDefault="00A5406E" w:rsidP="00BC27D9">
            <w:pPr>
              <w:pStyle w:val="table"/>
              <w:spacing w:beforeLines="30" w:before="72" w:afterLines="20" w:after="48"/>
              <w:rPr>
                <w:sz w:val="24"/>
              </w:rPr>
            </w:pPr>
            <w:r w:rsidRPr="004F2730">
              <w:rPr>
                <w:rFonts w:hint="cs"/>
                <w:sz w:val="24"/>
                <w:rtl/>
              </w:rPr>
              <w:t xml:space="preserve">اطلب من المشاركين، واحداً </w:t>
            </w:r>
            <w:r w:rsidR="007D7B5A" w:rsidRPr="004F2730">
              <w:rPr>
                <w:rFonts w:hint="cs"/>
                <w:sz w:val="24"/>
                <w:rtl/>
              </w:rPr>
              <w:t xml:space="preserve">تلو الآخر </w:t>
            </w:r>
            <w:r w:rsidRPr="004F2730">
              <w:rPr>
                <w:rFonts w:hint="cs"/>
                <w:sz w:val="24"/>
                <w:rtl/>
              </w:rPr>
              <w:t xml:space="preserve">(انتقل حول الطاولات) لمشاركة كلمات قليلة </w:t>
            </w:r>
            <w:r w:rsidR="007D7B5A" w:rsidRPr="004F2730">
              <w:rPr>
                <w:rFonts w:hint="cs"/>
                <w:sz w:val="24"/>
                <w:rtl/>
              </w:rPr>
              <w:t>حول الأشياء التي استفادوها من هذه الجلسة ويودون تطبيقه</w:t>
            </w:r>
            <w:r w:rsidR="001B6A6B" w:rsidRPr="004F2730">
              <w:rPr>
                <w:rFonts w:hint="cs"/>
                <w:sz w:val="24"/>
                <w:rtl/>
              </w:rPr>
              <w:t>ا</w:t>
            </w:r>
            <w:r w:rsidR="007D7B5A" w:rsidRPr="004F2730">
              <w:rPr>
                <w:rFonts w:hint="cs"/>
                <w:sz w:val="24"/>
                <w:rtl/>
              </w:rPr>
              <w:t xml:space="preserve"> في عملهم في المستقبل.</w:t>
            </w:r>
          </w:p>
        </w:tc>
        <w:tc>
          <w:tcPr>
            <w:tcW w:w="734" w:type="dxa"/>
          </w:tcPr>
          <w:p w14:paraId="06C8A414" w14:textId="75BFF0C6" w:rsidR="00912B71" w:rsidRPr="007A4CBE" w:rsidRDefault="00912B71" w:rsidP="00BC27D9">
            <w:pPr>
              <w:pStyle w:val="table"/>
              <w:spacing w:beforeLines="30" w:before="72" w:afterLines="20" w:after="48"/>
              <w:rPr>
                <w:szCs w:val="22"/>
              </w:rPr>
            </w:pPr>
            <w:r w:rsidRPr="007A4CBE">
              <w:rPr>
                <w:szCs w:val="22"/>
              </w:rPr>
              <w:t>5'</w:t>
            </w:r>
          </w:p>
        </w:tc>
      </w:tr>
    </w:tbl>
    <w:p w14:paraId="17A0B36B" w14:textId="2B2F114C" w:rsidR="00D51C9A" w:rsidRPr="00BF6ECD" w:rsidRDefault="000B60DA" w:rsidP="000B60DA">
      <w:pPr>
        <w:pStyle w:val="Heading3"/>
        <w:rPr>
          <w:rtl/>
        </w:rPr>
      </w:pPr>
      <w:r>
        <w:rPr>
          <w:rFonts w:hint="cs"/>
          <w:rtl/>
        </w:rPr>
        <w:t>نصائح للمدربين</w:t>
      </w:r>
    </w:p>
    <w:p w14:paraId="58E24BC5" w14:textId="76D8602D" w:rsidR="00186694" w:rsidRPr="00C32679" w:rsidRDefault="0015637F" w:rsidP="00185BD0">
      <w:pPr>
        <w:pStyle w:val="bullet"/>
      </w:pPr>
      <w:r>
        <w:rPr>
          <w:rFonts w:hint="cs"/>
          <w:rtl/>
        </w:rPr>
        <w:t xml:space="preserve">راجع الجزء المعنون بــ </w:t>
      </w:r>
      <w:r w:rsidR="00186694" w:rsidRPr="00C32679">
        <w:rPr>
          <w:rtl/>
        </w:rPr>
        <w:t>اسفير والحد من / إدارة مخاطر الكوارث وتعزيز القدرة على الثبات</w:t>
      </w:r>
      <w:r w:rsidR="00186694" w:rsidRPr="00C32679">
        <w:rPr>
          <w:rFonts w:hint="cs"/>
          <w:rtl/>
        </w:rPr>
        <w:t xml:space="preserve"> من أجل فهم أفضل للروابط</w:t>
      </w:r>
      <w:r>
        <w:rPr>
          <w:rFonts w:hint="cs"/>
          <w:rtl/>
        </w:rPr>
        <w:t xml:space="preserve"> بينها وبين </w:t>
      </w:r>
      <w:r w:rsidR="00186694" w:rsidRPr="00C32679">
        <w:rPr>
          <w:rFonts w:hint="cs"/>
          <w:rtl/>
        </w:rPr>
        <w:t>هذا الجزء.</w:t>
      </w:r>
    </w:p>
    <w:p w14:paraId="7E554F73" w14:textId="0853F96B" w:rsidR="00C32679" w:rsidRDefault="00186694" w:rsidP="00986555">
      <w:pPr>
        <w:pStyle w:val="bullet"/>
      </w:pPr>
      <w:r w:rsidRPr="00C32679">
        <w:rPr>
          <w:rFonts w:hint="cs"/>
          <w:rtl/>
        </w:rPr>
        <w:t xml:space="preserve">تأكد من أنك على دراية بالمواقف التي فيها </w:t>
      </w:r>
      <w:r w:rsidR="00986555">
        <w:rPr>
          <w:rFonts w:hint="cs"/>
          <w:rtl/>
        </w:rPr>
        <w:t xml:space="preserve">/ يمكن </w:t>
      </w:r>
      <w:r w:rsidRPr="00C32679">
        <w:rPr>
          <w:rFonts w:hint="cs"/>
          <w:rtl/>
        </w:rPr>
        <w:t xml:space="preserve">استخدام نهج </w:t>
      </w:r>
      <w:r w:rsidRPr="00C32679">
        <w:rPr>
          <w:rtl/>
        </w:rPr>
        <w:t>الربط بين الإغاثة وإعادة التأهيل والتنمية</w:t>
      </w:r>
      <w:r w:rsidRPr="00C32679">
        <w:rPr>
          <w:rFonts w:hint="cs"/>
          <w:rtl/>
        </w:rPr>
        <w:t xml:space="preserve"> في السياقات التشغيلية الخاصة بالمشاركين لكي تجعل هذا الجزء ملائما لعملهم.</w:t>
      </w:r>
    </w:p>
    <w:sectPr w:rsidR="00C32679" w:rsidSect="00185BD0"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9CE03" w14:textId="77777777" w:rsidR="00793B1F" w:rsidRDefault="00793B1F" w:rsidP="002848CC">
      <w:pPr>
        <w:spacing w:before="0"/>
      </w:pPr>
      <w:r>
        <w:separator/>
      </w:r>
    </w:p>
  </w:endnote>
  <w:endnote w:type="continuationSeparator" w:id="0">
    <w:p w14:paraId="31FED72B" w14:textId="77777777" w:rsidR="00793B1F" w:rsidRDefault="00793B1F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1331C" w14:textId="77777777" w:rsidR="00AA7EEE" w:rsidRPr="00D368D0" w:rsidRDefault="00AA7EEE" w:rsidP="00AA7EEE">
    <w:pPr>
      <w:pStyle w:val="Footer"/>
    </w:pPr>
    <w:r w:rsidRPr="00D368D0">
      <w:rPr>
        <w:rtl/>
      </w:rPr>
      <w:t>الجزء "ب" 4</w:t>
    </w:r>
    <w:r>
      <w:rPr>
        <w:rFonts w:hint="cs"/>
        <w:rtl/>
      </w:rPr>
      <w:t>:</w:t>
    </w:r>
    <w:r w:rsidRPr="00D368D0">
      <w:rPr>
        <w:rtl/>
      </w:rPr>
      <w:t xml:space="preserve"> اسفير في حالات الطوارئ والتنمية</w:t>
    </w:r>
    <w:r w:rsidRPr="00D368D0">
      <w:rPr>
        <w:rtl/>
      </w:rPr>
      <w:tab/>
      <w:t>مجموعة اسفير التدريبية 2015</w:t>
    </w:r>
  </w:p>
  <w:p w14:paraId="1E1E25B5" w14:textId="36BFECEE" w:rsidR="00DE6271" w:rsidRPr="00AA7EEE" w:rsidRDefault="00DE6271" w:rsidP="00AA7E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19AD0177" w:rsidR="00DE6271" w:rsidRPr="00186694" w:rsidRDefault="00186694" w:rsidP="00C32679">
    <w:pPr>
      <w:pStyle w:val="Footer"/>
      <w:rPr>
        <w:bCs/>
      </w:rPr>
    </w:pPr>
    <w:r w:rsidRPr="00186694">
      <w:rPr>
        <w:rtl/>
      </w:rPr>
      <w:t xml:space="preserve">الجزء </w:t>
    </w:r>
    <w:r w:rsidRPr="00186694">
      <w:rPr>
        <w:rtl/>
      </w:rPr>
      <w:t>"ب" 4- اسفير في حالات الطوارئ والتنمية</w:t>
    </w:r>
    <w:r w:rsidR="00DE6271" w:rsidRPr="00186694">
      <w:tab/>
    </w:r>
    <w:r w:rsidRPr="00186694">
      <w:rPr>
        <w:rFonts w:hint="cs"/>
        <w:rtl/>
      </w:rPr>
      <w:t>مجموعة اسفير التدريبية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A3068" w14:textId="745C2D59" w:rsidR="00D368D0" w:rsidRPr="00D368D0" w:rsidRDefault="00D368D0" w:rsidP="00DB74C8">
    <w:pPr>
      <w:pStyle w:val="Footer"/>
    </w:pPr>
    <w:r w:rsidRPr="00D368D0">
      <w:rPr>
        <w:rtl/>
      </w:rPr>
      <w:t xml:space="preserve">الجزء </w:t>
    </w:r>
    <w:r w:rsidRPr="00D368D0">
      <w:rPr>
        <w:rtl/>
      </w:rPr>
      <w:t>"ب" 4</w:t>
    </w:r>
    <w:r w:rsidR="00DB74C8">
      <w:rPr>
        <w:rFonts w:hint="cs"/>
        <w:rtl/>
      </w:rPr>
      <w:t>:</w:t>
    </w:r>
    <w:r w:rsidRPr="00D368D0">
      <w:rPr>
        <w:rtl/>
      </w:rPr>
      <w:t xml:space="preserve"> اسفير في حالات الطوارئ والتنمية</w:t>
    </w:r>
    <w:r w:rsidRPr="00D368D0">
      <w:rPr>
        <w:rtl/>
      </w:rPr>
      <w:tab/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F53E1" w14:textId="77777777" w:rsidR="00793B1F" w:rsidRDefault="00793B1F" w:rsidP="002848CC">
      <w:pPr>
        <w:spacing w:before="0"/>
      </w:pPr>
      <w:r>
        <w:separator/>
      </w:r>
    </w:p>
  </w:footnote>
  <w:footnote w:type="continuationSeparator" w:id="0">
    <w:p w14:paraId="41F04870" w14:textId="77777777" w:rsidR="00793B1F" w:rsidRDefault="00793B1F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7AFAB" w14:textId="434102BE" w:rsidR="00185BD0" w:rsidRPr="00185BD0" w:rsidRDefault="00185BD0" w:rsidP="00494FD2">
    <w:pPr>
      <w:pStyle w:val="Heading1"/>
      <w:rPr>
        <w:color w:val="579305" w:themeColor="accent1"/>
        <w:rtl/>
      </w:rPr>
    </w:pPr>
    <w:r>
      <w:rPr>
        <w:rtl/>
      </w:rPr>
      <w:t xml:space="preserve">الجزء </w:t>
    </w:r>
    <w:r>
      <w:rPr>
        <w:rtl/>
      </w:rPr>
      <w:t>"ب" 4</w:t>
    </w:r>
    <w:r w:rsidR="00494FD2">
      <w:rPr>
        <w:rFonts w:hint="cs"/>
        <w:rtl/>
      </w:rPr>
      <w:t>:</w:t>
    </w:r>
    <w:r>
      <w:rPr>
        <w:rtl/>
      </w:rPr>
      <w:t xml:space="preserve"> اسفير في حالات الطوارئ والتنمية</w:t>
    </w:r>
    <w:r>
      <w:rPr>
        <w:rtl/>
      </w:rPr>
      <w:tab/>
    </w:r>
    <w:r w:rsidRPr="00BD4C9C">
      <w:rPr>
        <w:color w:val="579305"/>
        <w:rtl/>
      </w:rPr>
      <w:t>الخطوط العريضة</w:t>
    </w:r>
  </w:p>
  <w:p w14:paraId="0596FAAE" w14:textId="65EB3395" w:rsidR="00185BD0" w:rsidRPr="00185BD0" w:rsidRDefault="00185BD0" w:rsidP="00185BD0">
    <w:pPr>
      <w:pStyle w:val="Heading2"/>
    </w:pPr>
    <w:r>
      <w:rPr>
        <w:rtl/>
      </w:rPr>
      <w:t>كيف يمكنك استخدام اسفير في أي سياق؟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CE42F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31A78"/>
    <w:multiLevelType w:val="hybridMultilevel"/>
    <w:tmpl w:val="608C4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EE051C6"/>
    <w:multiLevelType w:val="hybridMultilevel"/>
    <w:tmpl w:val="A1326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D7DD3"/>
    <w:multiLevelType w:val="hybridMultilevel"/>
    <w:tmpl w:val="5B44CA90"/>
    <w:lvl w:ilvl="0" w:tplc="DB607288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9051F"/>
    <w:multiLevelType w:val="hybridMultilevel"/>
    <w:tmpl w:val="3E049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70F61"/>
    <w:multiLevelType w:val="hybridMultilevel"/>
    <w:tmpl w:val="72DE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70A75"/>
    <w:multiLevelType w:val="hybridMultilevel"/>
    <w:tmpl w:val="B59E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D7590"/>
    <w:multiLevelType w:val="hybridMultilevel"/>
    <w:tmpl w:val="C91CE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82419"/>
    <w:multiLevelType w:val="hybridMultilevel"/>
    <w:tmpl w:val="17127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A74E4"/>
    <w:multiLevelType w:val="hybridMultilevel"/>
    <w:tmpl w:val="361C2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22"/>
  </w:num>
  <w:num w:numId="9">
    <w:abstractNumId w:val="9"/>
  </w:num>
  <w:num w:numId="10">
    <w:abstractNumId w:val="16"/>
  </w:num>
  <w:num w:numId="11">
    <w:abstractNumId w:val="5"/>
  </w:num>
  <w:num w:numId="12">
    <w:abstractNumId w:val="12"/>
  </w:num>
  <w:num w:numId="13">
    <w:abstractNumId w:val="11"/>
  </w:num>
  <w:num w:numId="14">
    <w:abstractNumId w:val="6"/>
  </w:num>
  <w:num w:numId="15">
    <w:abstractNumId w:val="8"/>
  </w:num>
  <w:num w:numId="16">
    <w:abstractNumId w:val="21"/>
  </w:num>
  <w:num w:numId="17">
    <w:abstractNumId w:val="20"/>
  </w:num>
  <w:num w:numId="18">
    <w:abstractNumId w:val="10"/>
  </w:num>
  <w:num w:numId="19">
    <w:abstractNumId w:val="4"/>
  </w:num>
  <w:num w:numId="20">
    <w:abstractNumId w:val="0"/>
  </w:num>
  <w:num w:numId="21">
    <w:abstractNumId w:val="19"/>
  </w:num>
  <w:num w:numId="22">
    <w:abstractNumId w:val="14"/>
  </w:num>
  <w:num w:numId="23">
    <w:abstractNumId w:val="7"/>
  </w:num>
  <w:num w:numId="24">
    <w:abstractNumId w:val="2"/>
  </w:num>
  <w:num w:numId="25">
    <w:abstractNumId w:val="15"/>
  </w:num>
  <w:num w:numId="26">
    <w:abstractNumId w:val="18"/>
  </w:num>
  <w:num w:numId="27">
    <w:abstractNumId w:val="17"/>
  </w:num>
  <w:num w:numId="28">
    <w:abstractNumId w:val="6"/>
  </w:num>
  <w:num w:numId="29">
    <w:abstractNumId w:val="1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AE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57302"/>
    <w:rsid w:val="00066D5F"/>
    <w:rsid w:val="00084B67"/>
    <w:rsid w:val="00091831"/>
    <w:rsid w:val="000927EE"/>
    <w:rsid w:val="000971A4"/>
    <w:rsid w:val="000A4053"/>
    <w:rsid w:val="000B1C09"/>
    <w:rsid w:val="000B60DA"/>
    <w:rsid w:val="000B7865"/>
    <w:rsid w:val="000E430B"/>
    <w:rsid w:val="00123E98"/>
    <w:rsid w:val="0012798F"/>
    <w:rsid w:val="0013229F"/>
    <w:rsid w:val="00154EDA"/>
    <w:rsid w:val="0015588F"/>
    <w:rsid w:val="0015637F"/>
    <w:rsid w:val="001713BA"/>
    <w:rsid w:val="00172EB9"/>
    <w:rsid w:val="001740C0"/>
    <w:rsid w:val="00185BD0"/>
    <w:rsid w:val="00186694"/>
    <w:rsid w:val="001A0216"/>
    <w:rsid w:val="001A100B"/>
    <w:rsid w:val="001A4D37"/>
    <w:rsid w:val="001A5960"/>
    <w:rsid w:val="001A5EB8"/>
    <w:rsid w:val="001B1BD9"/>
    <w:rsid w:val="001B33AD"/>
    <w:rsid w:val="001B6A6B"/>
    <w:rsid w:val="001C15E3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172BD"/>
    <w:rsid w:val="002201FF"/>
    <w:rsid w:val="00262707"/>
    <w:rsid w:val="00282EF3"/>
    <w:rsid w:val="002848CC"/>
    <w:rsid w:val="002933E5"/>
    <w:rsid w:val="002951BF"/>
    <w:rsid w:val="002A6AE9"/>
    <w:rsid w:val="002D2EEC"/>
    <w:rsid w:val="002D3B86"/>
    <w:rsid w:val="002E1E49"/>
    <w:rsid w:val="002F27ED"/>
    <w:rsid w:val="00314ADC"/>
    <w:rsid w:val="00315E11"/>
    <w:rsid w:val="00336688"/>
    <w:rsid w:val="0036571E"/>
    <w:rsid w:val="003665FE"/>
    <w:rsid w:val="00370153"/>
    <w:rsid w:val="00385E25"/>
    <w:rsid w:val="003A2813"/>
    <w:rsid w:val="003B3F8C"/>
    <w:rsid w:val="003C5331"/>
    <w:rsid w:val="003D45F0"/>
    <w:rsid w:val="003E013F"/>
    <w:rsid w:val="003E2279"/>
    <w:rsid w:val="003E2DB9"/>
    <w:rsid w:val="003F26A8"/>
    <w:rsid w:val="0044562B"/>
    <w:rsid w:val="00463DB5"/>
    <w:rsid w:val="00470546"/>
    <w:rsid w:val="00472D6E"/>
    <w:rsid w:val="00486531"/>
    <w:rsid w:val="0049400D"/>
    <w:rsid w:val="00494FD2"/>
    <w:rsid w:val="00497CF5"/>
    <w:rsid w:val="004D7062"/>
    <w:rsid w:val="004E118F"/>
    <w:rsid w:val="004F05EF"/>
    <w:rsid w:val="004F2730"/>
    <w:rsid w:val="004F495F"/>
    <w:rsid w:val="005038F1"/>
    <w:rsid w:val="0054354E"/>
    <w:rsid w:val="005508E9"/>
    <w:rsid w:val="005751FD"/>
    <w:rsid w:val="005B0BF6"/>
    <w:rsid w:val="005B360E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5054F"/>
    <w:rsid w:val="006506B2"/>
    <w:rsid w:val="0065747A"/>
    <w:rsid w:val="00657C11"/>
    <w:rsid w:val="006717DD"/>
    <w:rsid w:val="00694D60"/>
    <w:rsid w:val="006A1DBF"/>
    <w:rsid w:val="006A353A"/>
    <w:rsid w:val="006C09A2"/>
    <w:rsid w:val="006C34F0"/>
    <w:rsid w:val="006E2DAB"/>
    <w:rsid w:val="006E3A92"/>
    <w:rsid w:val="006E3C03"/>
    <w:rsid w:val="006E74C4"/>
    <w:rsid w:val="006F3615"/>
    <w:rsid w:val="00701AE4"/>
    <w:rsid w:val="00702290"/>
    <w:rsid w:val="00702DBA"/>
    <w:rsid w:val="007135EC"/>
    <w:rsid w:val="00714CE1"/>
    <w:rsid w:val="00715CA8"/>
    <w:rsid w:val="00731755"/>
    <w:rsid w:val="00734B36"/>
    <w:rsid w:val="00740BE5"/>
    <w:rsid w:val="00742A81"/>
    <w:rsid w:val="007528B7"/>
    <w:rsid w:val="00761400"/>
    <w:rsid w:val="00765F4C"/>
    <w:rsid w:val="00767B28"/>
    <w:rsid w:val="00772DDF"/>
    <w:rsid w:val="00775878"/>
    <w:rsid w:val="007801BB"/>
    <w:rsid w:val="00781146"/>
    <w:rsid w:val="00793B1F"/>
    <w:rsid w:val="007A255B"/>
    <w:rsid w:val="007A4412"/>
    <w:rsid w:val="007A4CBE"/>
    <w:rsid w:val="007B3E00"/>
    <w:rsid w:val="007C444D"/>
    <w:rsid w:val="007D2E1D"/>
    <w:rsid w:val="007D7B5A"/>
    <w:rsid w:val="007E30C9"/>
    <w:rsid w:val="007F733B"/>
    <w:rsid w:val="0080218A"/>
    <w:rsid w:val="008035AC"/>
    <w:rsid w:val="00806D71"/>
    <w:rsid w:val="00811CE0"/>
    <w:rsid w:val="00816355"/>
    <w:rsid w:val="00825D04"/>
    <w:rsid w:val="008260A5"/>
    <w:rsid w:val="00830319"/>
    <w:rsid w:val="008511F4"/>
    <w:rsid w:val="00864C35"/>
    <w:rsid w:val="0087787A"/>
    <w:rsid w:val="008B7D3C"/>
    <w:rsid w:val="008D0BB7"/>
    <w:rsid w:val="008D3331"/>
    <w:rsid w:val="008D5295"/>
    <w:rsid w:val="008E2256"/>
    <w:rsid w:val="008F73CB"/>
    <w:rsid w:val="0090172B"/>
    <w:rsid w:val="0090692F"/>
    <w:rsid w:val="00912B71"/>
    <w:rsid w:val="00925784"/>
    <w:rsid w:val="0095034A"/>
    <w:rsid w:val="00953594"/>
    <w:rsid w:val="00961C4C"/>
    <w:rsid w:val="009703D6"/>
    <w:rsid w:val="00981544"/>
    <w:rsid w:val="00985D9A"/>
    <w:rsid w:val="00986555"/>
    <w:rsid w:val="00992A48"/>
    <w:rsid w:val="00995549"/>
    <w:rsid w:val="009B4394"/>
    <w:rsid w:val="009B6A90"/>
    <w:rsid w:val="009C5AC7"/>
    <w:rsid w:val="009D6A86"/>
    <w:rsid w:val="009E270C"/>
    <w:rsid w:val="00A208C5"/>
    <w:rsid w:val="00A27E3B"/>
    <w:rsid w:val="00A5406E"/>
    <w:rsid w:val="00A63FDE"/>
    <w:rsid w:val="00A64DE2"/>
    <w:rsid w:val="00A73998"/>
    <w:rsid w:val="00A80A9B"/>
    <w:rsid w:val="00A80DF5"/>
    <w:rsid w:val="00A814BF"/>
    <w:rsid w:val="00A8464D"/>
    <w:rsid w:val="00A92601"/>
    <w:rsid w:val="00A95124"/>
    <w:rsid w:val="00A97FC5"/>
    <w:rsid w:val="00AA469E"/>
    <w:rsid w:val="00AA541D"/>
    <w:rsid w:val="00AA6361"/>
    <w:rsid w:val="00AA7EEE"/>
    <w:rsid w:val="00AB088B"/>
    <w:rsid w:val="00AB6437"/>
    <w:rsid w:val="00AC39E0"/>
    <w:rsid w:val="00AD30D2"/>
    <w:rsid w:val="00AD33E4"/>
    <w:rsid w:val="00AD7F86"/>
    <w:rsid w:val="00B40995"/>
    <w:rsid w:val="00B40D0E"/>
    <w:rsid w:val="00B43355"/>
    <w:rsid w:val="00B51A38"/>
    <w:rsid w:val="00B51AF1"/>
    <w:rsid w:val="00B572C2"/>
    <w:rsid w:val="00B70E34"/>
    <w:rsid w:val="00B81F1E"/>
    <w:rsid w:val="00B8437A"/>
    <w:rsid w:val="00BB6A35"/>
    <w:rsid w:val="00BC27D9"/>
    <w:rsid w:val="00BD4C9C"/>
    <w:rsid w:val="00BE3D5B"/>
    <w:rsid w:val="00BF6ECD"/>
    <w:rsid w:val="00C00371"/>
    <w:rsid w:val="00C0309C"/>
    <w:rsid w:val="00C1470C"/>
    <w:rsid w:val="00C32679"/>
    <w:rsid w:val="00C32D00"/>
    <w:rsid w:val="00C348FC"/>
    <w:rsid w:val="00C36E5C"/>
    <w:rsid w:val="00C507F3"/>
    <w:rsid w:val="00C820AA"/>
    <w:rsid w:val="00CB1AE3"/>
    <w:rsid w:val="00CC2ACB"/>
    <w:rsid w:val="00CC5B30"/>
    <w:rsid w:val="00CE26AE"/>
    <w:rsid w:val="00CF39D5"/>
    <w:rsid w:val="00D0115F"/>
    <w:rsid w:val="00D064C5"/>
    <w:rsid w:val="00D0744D"/>
    <w:rsid w:val="00D134E1"/>
    <w:rsid w:val="00D156CB"/>
    <w:rsid w:val="00D221A6"/>
    <w:rsid w:val="00D308F4"/>
    <w:rsid w:val="00D368D0"/>
    <w:rsid w:val="00D503E3"/>
    <w:rsid w:val="00D51C9A"/>
    <w:rsid w:val="00D54482"/>
    <w:rsid w:val="00D61D5B"/>
    <w:rsid w:val="00D649A4"/>
    <w:rsid w:val="00D90736"/>
    <w:rsid w:val="00DA3C75"/>
    <w:rsid w:val="00DB74C8"/>
    <w:rsid w:val="00DC61D0"/>
    <w:rsid w:val="00DD0F73"/>
    <w:rsid w:val="00DD15B3"/>
    <w:rsid w:val="00DD774F"/>
    <w:rsid w:val="00DE210D"/>
    <w:rsid w:val="00DE21D3"/>
    <w:rsid w:val="00DE5658"/>
    <w:rsid w:val="00DE6271"/>
    <w:rsid w:val="00DF1CA1"/>
    <w:rsid w:val="00E0524B"/>
    <w:rsid w:val="00E071CB"/>
    <w:rsid w:val="00E15219"/>
    <w:rsid w:val="00E31DE2"/>
    <w:rsid w:val="00E502BD"/>
    <w:rsid w:val="00E62713"/>
    <w:rsid w:val="00E71C66"/>
    <w:rsid w:val="00E8474E"/>
    <w:rsid w:val="00E95715"/>
    <w:rsid w:val="00EA0136"/>
    <w:rsid w:val="00EA149F"/>
    <w:rsid w:val="00EA1F0B"/>
    <w:rsid w:val="00EA34E7"/>
    <w:rsid w:val="00EB14C9"/>
    <w:rsid w:val="00EC08BF"/>
    <w:rsid w:val="00EE535D"/>
    <w:rsid w:val="00F24FD1"/>
    <w:rsid w:val="00F66ABC"/>
    <w:rsid w:val="00F67F82"/>
    <w:rsid w:val="00FA5FA0"/>
    <w:rsid w:val="00FC3B79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ED2CE5FB-A055-4080-A6EC-9644CC32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85BD0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C32679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C32679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C32679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C32679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C32679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32679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C32679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C32679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C32679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C32679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679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679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0B1C09"/>
    <w:pPr>
      <w:numPr>
        <w:numId w:val="28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C32679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326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6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679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67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679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C32679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32679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C32679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C32679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C32679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C32679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C32679"/>
    <w:rPr>
      <w:color w:val="004386" w:themeColor="hyperlink"/>
      <w:u w:val="single" w:color="004386" w:themeColor="text2"/>
    </w:rPr>
  </w:style>
  <w:style w:type="paragraph" w:styleId="ListParagraph">
    <w:name w:val="List Paragraph"/>
    <w:basedOn w:val="Normal"/>
    <w:uiPriority w:val="99"/>
    <w:qFormat/>
    <w:rsid w:val="00C32679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C32679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C32679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C32679"/>
    <w:pPr>
      <w:numPr>
        <w:numId w:val="29"/>
      </w:numPr>
    </w:pPr>
  </w:style>
  <w:style w:type="paragraph" w:customStyle="1" w:styleId="table">
    <w:name w:val="table"/>
    <w:aliases w:val="t"/>
    <w:basedOn w:val="Normal"/>
    <w:qFormat/>
    <w:rsid w:val="00C32679"/>
    <w:pPr>
      <w:spacing w:before="4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0B1C09"/>
    <w:pPr>
      <w:numPr>
        <w:numId w:val="30"/>
      </w:numPr>
      <w:ind w:left="284" w:hanging="284"/>
    </w:pPr>
  </w:style>
  <w:style w:type="table" w:styleId="TableGrid">
    <w:name w:val="Table Grid"/>
    <w:basedOn w:val="TableNormal"/>
    <w:uiPriority w:val="59"/>
    <w:rsid w:val="00C3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C32679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ec.europa.eu/europeaid/policies/fragility-and-crisis-management/resilience-and-linking-relief-rehabilitation-and_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nap.org/ourwork/tec/thematic/lrr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urd.org/spip.php?page=mot&amp;id_mot=36&amp;lang=en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learning/e-learning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BED86E-55E2-4B56-81B0-A761A531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2015-04-24T10:55:00Z</cp:lastPrinted>
  <dcterms:created xsi:type="dcterms:W3CDTF">2015-05-28T15:32:00Z</dcterms:created>
  <dcterms:modified xsi:type="dcterms:W3CDTF">2015-05-28T15:32:00Z</dcterms:modified>
  <cp:category/>
</cp:coreProperties>
</file>